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6A9" w:rsidRPr="00B10109" w:rsidRDefault="00EE36A9" w:rsidP="00B10109">
      <w:pPr>
        <w:pStyle w:val="Titolo1"/>
        <w:keepNext w:val="0"/>
        <w:widowControl w:val="0"/>
        <w:spacing w:line="360" w:lineRule="auto"/>
        <w:rPr>
          <w:rFonts w:ascii="Georgia" w:hAnsi="Georgia"/>
          <w:sz w:val="20"/>
        </w:rPr>
      </w:pPr>
      <w:r w:rsidRPr="00B10109">
        <w:rPr>
          <w:rFonts w:ascii="Georgia" w:hAnsi="Georgia"/>
          <w:sz w:val="20"/>
        </w:rPr>
        <w:t xml:space="preserve">SCHEMA </w:t>
      </w:r>
    </w:p>
    <w:p w:rsidR="00C116BC" w:rsidRPr="00B10109" w:rsidRDefault="00A060BF" w:rsidP="00B10109">
      <w:pPr>
        <w:pStyle w:val="Titolo1"/>
        <w:keepNext w:val="0"/>
        <w:widowControl w:val="0"/>
        <w:spacing w:line="360" w:lineRule="auto"/>
        <w:rPr>
          <w:rFonts w:ascii="Georgia" w:hAnsi="Georgia" w:cs="Tahoma"/>
          <w:sz w:val="20"/>
        </w:rPr>
      </w:pPr>
      <w:r w:rsidRPr="00B10109">
        <w:rPr>
          <w:rFonts w:ascii="Georgia" w:hAnsi="Georgia"/>
          <w:sz w:val="20"/>
        </w:rPr>
        <w:t xml:space="preserve">DI </w:t>
      </w:r>
      <w:r w:rsidR="00C116BC" w:rsidRPr="00B10109">
        <w:rPr>
          <w:rFonts w:ascii="Georgia" w:hAnsi="Georgia"/>
          <w:sz w:val="20"/>
        </w:rPr>
        <w:t>CONTRATTO DI APPALTO</w:t>
      </w:r>
    </w:p>
    <w:p w:rsidR="00C41301" w:rsidRDefault="00C41301" w:rsidP="00B10109">
      <w:pPr>
        <w:pStyle w:val="Corpodeltesto"/>
        <w:widowControl w:val="0"/>
        <w:spacing w:line="360" w:lineRule="auto"/>
        <w:jc w:val="center"/>
        <w:rPr>
          <w:rFonts w:ascii="Georgia" w:hAnsi="Georgia" w:cs="Tahoma"/>
          <w:sz w:val="20"/>
        </w:rPr>
      </w:pPr>
    </w:p>
    <w:p w:rsidR="00C116BC" w:rsidRPr="00B10109" w:rsidRDefault="00C116BC" w:rsidP="00B10109">
      <w:pPr>
        <w:pStyle w:val="Corpodeltesto"/>
        <w:widowControl w:val="0"/>
        <w:spacing w:line="360" w:lineRule="auto"/>
        <w:jc w:val="center"/>
        <w:rPr>
          <w:rFonts w:ascii="Georgia" w:hAnsi="Georgia" w:cs="Tahoma"/>
          <w:sz w:val="20"/>
        </w:rPr>
      </w:pPr>
      <w:r w:rsidRPr="00B10109">
        <w:rPr>
          <w:rFonts w:ascii="Georgia" w:hAnsi="Georgia" w:cs="Tahoma"/>
          <w:sz w:val="20"/>
        </w:rPr>
        <w:t>I sottoscritti:</w:t>
      </w:r>
    </w:p>
    <w:p w:rsidR="00C116BC" w:rsidRPr="00B10109" w:rsidRDefault="00C116BC" w:rsidP="00B10109">
      <w:pPr>
        <w:pStyle w:val="Corpodeltesto"/>
        <w:widowControl w:val="0"/>
        <w:spacing w:line="360" w:lineRule="auto"/>
        <w:rPr>
          <w:rFonts w:ascii="Georgia" w:hAnsi="Georgia" w:cs="Tahoma"/>
          <w:b/>
          <w:sz w:val="20"/>
        </w:rPr>
      </w:pPr>
      <w:r w:rsidRPr="00B10109">
        <w:rPr>
          <w:rFonts w:ascii="Georgia" w:hAnsi="Georgia" w:cs="Tahoma"/>
          <w:b/>
          <w:sz w:val="20"/>
        </w:rPr>
        <w:t xml:space="preserve">- “Fondo Paritetico Interprofessionale Nazionale per </w:t>
      </w:r>
      <w:smartTag w:uri="urn:schemas-microsoft-com:office:smarttags" w:element="PersonName">
        <w:smartTagPr>
          <w:attr w:name="ProductID" w:val="la Formazione Continua"/>
        </w:smartTagPr>
        <w:r w:rsidRPr="00B10109">
          <w:rPr>
            <w:rFonts w:ascii="Georgia" w:hAnsi="Georgia" w:cs="Tahoma"/>
            <w:b/>
            <w:sz w:val="20"/>
          </w:rPr>
          <w:t>la Formazione Continua</w:t>
        </w:r>
      </w:smartTag>
      <w:r w:rsidRPr="00B10109">
        <w:rPr>
          <w:rFonts w:ascii="Georgia" w:hAnsi="Georgia" w:cs="Tahoma"/>
          <w:b/>
          <w:sz w:val="20"/>
        </w:rPr>
        <w:t xml:space="preserve"> nelle Imprese Cooperative”</w:t>
      </w:r>
      <w:r w:rsidRPr="00B10109">
        <w:rPr>
          <w:rFonts w:ascii="Georgia" w:hAnsi="Georgia" w:cs="Tahoma"/>
          <w:sz w:val="20"/>
        </w:rPr>
        <w:t>, (di seguito “Fon. Coop</w:t>
      </w:r>
      <w:r w:rsidR="0036164F">
        <w:rPr>
          <w:rFonts w:ascii="Georgia" w:hAnsi="Georgia" w:cs="Tahoma"/>
          <w:sz w:val="20"/>
        </w:rPr>
        <w:t>”</w:t>
      </w:r>
      <w:r w:rsidRPr="00B10109">
        <w:rPr>
          <w:rFonts w:ascii="Georgia" w:hAnsi="Georgia" w:cs="Tahoma"/>
          <w:sz w:val="20"/>
        </w:rPr>
        <w:t>.</w:t>
      </w:r>
      <w:r w:rsidR="0036164F">
        <w:rPr>
          <w:rFonts w:ascii="Georgia" w:hAnsi="Georgia" w:cs="Tahoma"/>
          <w:sz w:val="20"/>
        </w:rPr>
        <w:t xml:space="preserve"> o “Committente </w:t>
      </w:r>
      <w:r w:rsidRPr="00B10109">
        <w:rPr>
          <w:rFonts w:ascii="Georgia" w:hAnsi="Georgia" w:cs="Tahoma"/>
          <w:sz w:val="20"/>
        </w:rPr>
        <w:t xml:space="preserve">”), con sede in Roma, Via </w:t>
      </w:r>
      <w:r w:rsidR="00F55608" w:rsidRPr="00B10109">
        <w:rPr>
          <w:rFonts w:ascii="Georgia" w:hAnsi="Georgia" w:cs="Tahoma"/>
          <w:sz w:val="20"/>
        </w:rPr>
        <w:t>Treviso</w:t>
      </w:r>
      <w:r w:rsidRPr="00B10109">
        <w:rPr>
          <w:rFonts w:ascii="Georgia" w:hAnsi="Georgia" w:cs="Tahoma"/>
          <w:sz w:val="20"/>
        </w:rPr>
        <w:t xml:space="preserve"> </w:t>
      </w:r>
      <w:r w:rsidR="00F55608" w:rsidRPr="00B10109">
        <w:rPr>
          <w:rFonts w:ascii="Georgia" w:hAnsi="Georgia" w:cs="Tahoma"/>
          <w:sz w:val="20"/>
        </w:rPr>
        <w:t>31</w:t>
      </w:r>
      <w:r w:rsidRPr="00B10109">
        <w:rPr>
          <w:rFonts w:ascii="Georgia" w:hAnsi="Georgia" w:cs="Tahoma"/>
          <w:sz w:val="20"/>
        </w:rPr>
        <w:t xml:space="preserve">, </w:t>
      </w:r>
      <w:r w:rsidR="00C31516" w:rsidRPr="00B10109">
        <w:rPr>
          <w:rFonts w:ascii="Georgia" w:hAnsi="Georgia" w:cs="Tahoma"/>
          <w:sz w:val="20"/>
        </w:rPr>
        <w:t xml:space="preserve">rappresentato dal </w:t>
      </w:r>
      <w:r w:rsidR="00F55608" w:rsidRPr="00B10109">
        <w:rPr>
          <w:rFonts w:ascii="Georgia" w:hAnsi="Georgia" w:cs="Tahoma"/>
          <w:sz w:val="20"/>
        </w:rPr>
        <w:t>[……]</w:t>
      </w:r>
      <w:r w:rsidR="00E04FA1" w:rsidRPr="00B10109">
        <w:rPr>
          <w:rFonts w:ascii="Georgia" w:hAnsi="Georgia" w:cs="Tahoma"/>
          <w:sz w:val="20"/>
        </w:rPr>
        <w:t xml:space="preserve"> , nat</w:t>
      </w:r>
      <w:r w:rsidR="008F729E" w:rsidRPr="00B10109">
        <w:rPr>
          <w:rFonts w:ascii="Georgia" w:hAnsi="Georgia" w:cs="Tahoma"/>
          <w:sz w:val="20"/>
        </w:rPr>
        <w:t>o</w:t>
      </w:r>
      <w:r w:rsidR="00E04FA1" w:rsidRPr="00B10109">
        <w:rPr>
          <w:rFonts w:ascii="Georgia" w:hAnsi="Georgia" w:cs="Tahoma"/>
          <w:sz w:val="20"/>
        </w:rPr>
        <w:t xml:space="preserve"> </w:t>
      </w:r>
      <w:r w:rsidR="00F55608" w:rsidRPr="00B10109">
        <w:rPr>
          <w:rFonts w:ascii="Georgia" w:hAnsi="Georgia" w:cs="Tahoma"/>
          <w:sz w:val="20"/>
        </w:rPr>
        <w:t>[……]</w:t>
      </w:r>
      <w:r w:rsidRPr="00B10109">
        <w:rPr>
          <w:rFonts w:ascii="Georgia" w:hAnsi="Georgia" w:cs="Tahoma"/>
          <w:sz w:val="20"/>
        </w:rPr>
        <w:t>, nella sua qualità di Presidente</w:t>
      </w:r>
      <w:r w:rsidR="00E04FA1" w:rsidRPr="00B10109">
        <w:rPr>
          <w:rFonts w:ascii="Georgia" w:hAnsi="Georgia" w:cs="Tahoma"/>
          <w:sz w:val="20"/>
        </w:rPr>
        <w:t xml:space="preserve"> del Consiglio di Amministrazione.</w:t>
      </w:r>
    </w:p>
    <w:p w:rsidR="00C116BC" w:rsidRPr="00B10109" w:rsidRDefault="00C116BC" w:rsidP="00B10109">
      <w:pPr>
        <w:pStyle w:val="Corpodeltesto"/>
        <w:widowControl w:val="0"/>
        <w:spacing w:line="360" w:lineRule="auto"/>
        <w:rPr>
          <w:rFonts w:ascii="Georgia" w:hAnsi="Georgia" w:cs="Tahoma"/>
          <w:b/>
          <w:sz w:val="20"/>
        </w:rPr>
      </w:pPr>
      <w:r w:rsidRPr="00B10109">
        <w:rPr>
          <w:rFonts w:ascii="Georgia" w:hAnsi="Georgia" w:cs="Tahoma"/>
          <w:sz w:val="20"/>
        </w:rPr>
        <w:t>- “</w:t>
      </w:r>
      <w:r w:rsidR="00F55608" w:rsidRPr="00B10109">
        <w:rPr>
          <w:rFonts w:ascii="Georgia" w:hAnsi="Georgia" w:cs="Tahoma"/>
          <w:b/>
          <w:sz w:val="20"/>
        </w:rPr>
        <w:t>[….]</w:t>
      </w:r>
      <w:r w:rsidRPr="00B10109">
        <w:rPr>
          <w:rFonts w:ascii="Georgia" w:hAnsi="Georgia" w:cs="Tahoma"/>
          <w:b/>
          <w:sz w:val="20"/>
        </w:rPr>
        <w:t>”</w:t>
      </w:r>
      <w:r w:rsidRPr="00B10109">
        <w:rPr>
          <w:rFonts w:ascii="Georgia" w:hAnsi="Georgia" w:cs="Tahoma"/>
          <w:sz w:val="20"/>
        </w:rPr>
        <w:t xml:space="preserve"> (di seguito “</w:t>
      </w:r>
      <w:r w:rsidR="00EE36A9" w:rsidRPr="00B10109">
        <w:rPr>
          <w:rFonts w:ascii="Georgia" w:hAnsi="Georgia" w:cs="Tahoma"/>
          <w:sz w:val="20"/>
        </w:rPr>
        <w:t>Aggiudicatario</w:t>
      </w:r>
      <w:r w:rsidRPr="00B10109">
        <w:rPr>
          <w:rFonts w:ascii="Georgia" w:hAnsi="Georgia" w:cs="Tahoma"/>
          <w:sz w:val="20"/>
        </w:rPr>
        <w:t>”</w:t>
      </w:r>
      <w:r w:rsidR="0036164F">
        <w:rPr>
          <w:rFonts w:ascii="Georgia" w:hAnsi="Georgia" w:cs="Tahoma"/>
          <w:sz w:val="20"/>
        </w:rPr>
        <w:t xml:space="preserve"> o “Appaltatore”</w:t>
      </w:r>
      <w:r w:rsidRPr="00B10109">
        <w:rPr>
          <w:rFonts w:ascii="Georgia" w:hAnsi="Georgia" w:cs="Tahoma"/>
          <w:sz w:val="20"/>
        </w:rPr>
        <w:t xml:space="preserve">), </w:t>
      </w:r>
      <w:r w:rsidR="0036164F" w:rsidRPr="0036164F">
        <w:rPr>
          <w:rFonts w:ascii="Georgia" w:hAnsi="Georgia" w:cs="Tahoma"/>
          <w:sz w:val="20"/>
        </w:rPr>
        <w:t xml:space="preserve">codice fiscale e partita IVA </w:t>
      </w:r>
      <w:r w:rsidR="0036164F" w:rsidRPr="00B10109">
        <w:rPr>
          <w:rFonts w:ascii="Georgia" w:hAnsi="Georgia" w:cs="Tahoma"/>
          <w:sz w:val="20"/>
        </w:rPr>
        <w:t xml:space="preserve"> [….]</w:t>
      </w:r>
      <w:r w:rsidR="0036164F">
        <w:rPr>
          <w:rFonts w:ascii="Georgia" w:hAnsi="Georgia" w:cs="Tahoma"/>
          <w:sz w:val="20"/>
        </w:rPr>
        <w:t xml:space="preserve"> </w:t>
      </w:r>
      <w:r w:rsidRPr="00B10109">
        <w:rPr>
          <w:rFonts w:ascii="Georgia" w:hAnsi="Georgia" w:cs="Tahoma"/>
          <w:sz w:val="20"/>
        </w:rPr>
        <w:t xml:space="preserve">con sede </w:t>
      </w:r>
      <w:r w:rsidR="00F55608" w:rsidRPr="00B10109">
        <w:rPr>
          <w:rFonts w:ascii="Georgia" w:hAnsi="Georgia" w:cs="Tahoma"/>
          <w:sz w:val="20"/>
        </w:rPr>
        <w:t>[….]</w:t>
      </w:r>
      <w:r w:rsidRPr="00B10109">
        <w:rPr>
          <w:rFonts w:ascii="Georgia" w:hAnsi="Georgia" w:cs="Tahoma"/>
          <w:sz w:val="20"/>
        </w:rPr>
        <w:t>,</w:t>
      </w:r>
      <w:r w:rsidR="00EE36A9" w:rsidRPr="00B10109">
        <w:rPr>
          <w:rFonts w:ascii="Georgia" w:hAnsi="Georgia" w:cs="Tahoma"/>
          <w:sz w:val="20"/>
        </w:rPr>
        <w:t xml:space="preserve"> </w:t>
      </w:r>
      <w:r w:rsidRPr="00B10109">
        <w:rPr>
          <w:rFonts w:ascii="Georgia" w:hAnsi="Georgia" w:cs="Tahoma"/>
          <w:sz w:val="20"/>
        </w:rPr>
        <w:t>rappresentat</w:t>
      </w:r>
      <w:r w:rsidR="00EE36A9" w:rsidRPr="00B10109">
        <w:rPr>
          <w:rFonts w:ascii="Georgia" w:hAnsi="Georgia" w:cs="Tahoma"/>
          <w:sz w:val="20"/>
        </w:rPr>
        <w:t>o</w:t>
      </w:r>
      <w:r w:rsidRPr="00B10109">
        <w:rPr>
          <w:rFonts w:ascii="Georgia" w:hAnsi="Georgia" w:cs="Tahoma"/>
          <w:sz w:val="20"/>
        </w:rPr>
        <w:t xml:space="preserve"> da  </w:t>
      </w:r>
      <w:r w:rsidR="00F55608" w:rsidRPr="00B10109">
        <w:rPr>
          <w:rFonts w:ascii="Georgia" w:hAnsi="Georgia" w:cs="Tahoma"/>
          <w:sz w:val="20"/>
        </w:rPr>
        <w:t>[….]</w:t>
      </w:r>
      <w:r w:rsidR="00FE188E" w:rsidRPr="00B10109">
        <w:rPr>
          <w:rFonts w:ascii="Georgia" w:hAnsi="Georgia" w:cs="Tahoma"/>
          <w:sz w:val="20"/>
        </w:rPr>
        <w:t xml:space="preserve"> </w:t>
      </w:r>
      <w:r w:rsidRPr="00B10109">
        <w:rPr>
          <w:rFonts w:ascii="Georgia" w:hAnsi="Georgia" w:cs="Tahoma"/>
          <w:sz w:val="20"/>
        </w:rPr>
        <w:t xml:space="preserve">, nato a </w:t>
      </w:r>
      <w:r w:rsidR="00F55608" w:rsidRPr="00B10109">
        <w:rPr>
          <w:rFonts w:ascii="Georgia" w:hAnsi="Georgia" w:cs="Tahoma"/>
          <w:sz w:val="20"/>
        </w:rPr>
        <w:t>[…..]</w:t>
      </w:r>
      <w:r w:rsidRPr="00B10109">
        <w:rPr>
          <w:rFonts w:ascii="Georgia" w:hAnsi="Georgia" w:cs="Tahoma"/>
          <w:sz w:val="20"/>
        </w:rPr>
        <w:t xml:space="preserve">, nella sua qualità di </w:t>
      </w:r>
      <w:r w:rsidR="00F55608" w:rsidRPr="00B10109">
        <w:rPr>
          <w:rFonts w:ascii="Georgia" w:hAnsi="Georgia" w:cs="Tahoma"/>
          <w:sz w:val="20"/>
        </w:rPr>
        <w:t>[…..]</w:t>
      </w:r>
    </w:p>
    <w:p w:rsidR="00C116BC" w:rsidRPr="00B10109" w:rsidRDefault="00C116BC" w:rsidP="00B10109">
      <w:pPr>
        <w:pStyle w:val="Corpodeltesto"/>
        <w:widowControl w:val="0"/>
        <w:spacing w:line="360" w:lineRule="auto"/>
        <w:jc w:val="center"/>
        <w:rPr>
          <w:rFonts w:ascii="Georgia" w:hAnsi="Georgia" w:cs="Tahoma"/>
          <w:i/>
          <w:sz w:val="20"/>
        </w:rPr>
      </w:pPr>
      <w:r w:rsidRPr="00B10109">
        <w:rPr>
          <w:rFonts w:ascii="Georgia" w:hAnsi="Georgia" w:cs="Tahoma"/>
          <w:i/>
          <w:sz w:val="20"/>
        </w:rPr>
        <w:t>(di seguito, anche singolarmente “Parte” e congiuntamente “Parti”)</w:t>
      </w:r>
    </w:p>
    <w:p w:rsidR="00C41301" w:rsidRDefault="00C41301" w:rsidP="00B10109">
      <w:pPr>
        <w:pStyle w:val="Corpodeltesto"/>
        <w:widowControl w:val="0"/>
        <w:spacing w:line="360" w:lineRule="auto"/>
        <w:jc w:val="center"/>
        <w:rPr>
          <w:rFonts w:ascii="Georgia" w:hAnsi="Georgia" w:cs="Tahoma"/>
          <w:b/>
          <w:sz w:val="20"/>
        </w:rPr>
      </w:pPr>
    </w:p>
    <w:p w:rsidR="00C116BC" w:rsidRPr="00B10109" w:rsidRDefault="00C116BC" w:rsidP="00B10109">
      <w:pPr>
        <w:pStyle w:val="Corpodeltesto"/>
        <w:widowControl w:val="0"/>
        <w:spacing w:line="360" w:lineRule="auto"/>
        <w:jc w:val="center"/>
        <w:rPr>
          <w:rFonts w:ascii="Georgia" w:hAnsi="Georgia" w:cs="Tahoma"/>
          <w:b/>
          <w:sz w:val="20"/>
        </w:rPr>
      </w:pPr>
      <w:r w:rsidRPr="00B10109">
        <w:rPr>
          <w:rFonts w:ascii="Georgia" w:hAnsi="Georgia" w:cs="Tahoma"/>
          <w:b/>
          <w:sz w:val="20"/>
        </w:rPr>
        <w:t>Premesso che:</w:t>
      </w:r>
    </w:p>
    <w:p w:rsidR="008F729E" w:rsidRPr="00B10109" w:rsidRDefault="00C116BC" w:rsidP="00B10109">
      <w:pPr>
        <w:pStyle w:val="Corpodeltesto"/>
        <w:widowControl w:val="0"/>
        <w:spacing w:line="360" w:lineRule="auto"/>
        <w:rPr>
          <w:rFonts w:ascii="Georgia" w:hAnsi="Georgia" w:cs="Tahoma"/>
          <w:i/>
          <w:sz w:val="20"/>
        </w:rPr>
      </w:pPr>
      <w:r w:rsidRPr="00B10109">
        <w:rPr>
          <w:rFonts w:ascii="Georgia" w:hAnsi="Georgia" w:cs="Tahoma"/>
          <w:b/>
          <w:sz w:val="20"/>
        </w:rPr>
        <w:t xml:space="preserve">i) </w:t>
      </w:r>
      <w:r w:rsidRPr="00B10109">
        <w:rPr>
          <w:rFonts w:ascii="Georgia" w:hAnsi="Georgia" w:cs="Tahoma"/>
          <w:sz w:val="20"/>
        </w:rPr>
        <w:t xml:space="preserve">il “Fondo Paritetico Interprofessionale Nazionale per </w:t>
      </w:r>
      <w:smartTag w:uri="urn:schemas-microsoft-com:office:smarttags" w:element="PersonName">
        <w:smartTagPr>
          <w:attr w:name="ProductID" w:val="la Formazione Continua"/>
        </w:smartTagPr>
        <w:r w:rsidRPr="00B10109">
          <w:rPr>
            <w:rFonts w:ascii="Georgia" w:hAnsi="Georgia" w:cs="Tahoma"/>
            <w:sz w:val="20"/>
          </w:rPr>
          <w:t>la Formazione Continua</w:t>
        </w:r>
      </w:smartTag>
      <w:r w:rsidR="00EF6341" w:rsidRPr="00B10109">
        <w:rPr>
          <w:rFonts w:ascii="Georgia" w:hAnsi="Georgia" w:cs="Tahoma"/>
          <w:sz w:val="20"/>
        </w:rPr>
        <w:t xml:space="preserve"> nelle Imprese Cooperative pubblicava </w:t>
      </w:r>
      <w:r w:rsidR="008F729E" w:rsidRPr="00B10109">
        <w:rPr>
          <w:rFonts w:ascii="Georgia" w:hAnsi="Georgia" w:cs="Tahoma"/>
          <w:sz w:val="20"/>
        </w:rPr>
        <w:t xml:space="preserve">in data </w:t>
      </w:r>
      <w:proofErr w:type="spellStart"/>
      <w:r w:rsidR="00C41301" w:rsidRPr="00C41301">
        <w:rPr>
          <w:rFonts w:ascii="Georgia" w:hAnsi="Georgia" w:cs="Tahoma"/>
          <w:sz w:val="20"/>
          <w:highlight w:val="yellow"/>
        </w:rPr>
        <w:t>xx</w:t>
      </w:r>
      <w:proofErr w:type="spellEnd"/>
      <w:r w:rsidR="00EF6341" w:rsidRPr="00C41301">
        <w:rPr>
          <w:rFonts w:ascii="Georgia" w:hAnsi="Georgia" w:cs="Tahoma"/>
          <w:sz w:val="20"/>
          <w:highlight w:val="yellow"/>
        </w:rPr>
        <w:t xml:space="preserve"> </w:t>
      </w:r>
      <w:proofErr w:type="spellStart"/>
      <w:r w:rsidR="00C41301" w:rsidRPr="00C41301">
        <w:rPr>
          <w:rFonts w:ascii="Georgia" w:hAnsi="Georgia" w:cs="Tahoma"/>
          <w:sz w:val="20"/>
          <w:highlight w:val="yellow"/>
        </w:rPr>
        <w:t>xx</w:t>
      </w:r>
      <w:proofErr w:type="spellEnd"/>
      <w:r w:rsidR="00C41301" w:rsidRPr="00C41301">
        <w:rPr>
          <w:rFonts w:ascii="Georgia" w:hAnsi="Georgia" w:cs="Tahoma"/>
          <w:sz w:val="20"/>
          <w:highlight w:val="yellow"/>
        </w:rPr>
        <w:t xml:space="preserve"> </w:t>
      </w:r>
      <w:r w:rsidR="00EF6341" w:rsidRPr="00C41301">
        <w:rPr>
          <w:rFonts w:ascii="Georgia" w:hAnsi="Georgia" w:cs="Tahoma"/>
          <w:sz w:val="20"/>
          <w:highlight w:val="yellow"/>
        </w:rPr>
        <w:t xml:space="preserve"> </w:t>
      </w:r>
      <w:r w:rsidR="00C41301" w:rsidRPr="00C41301">
        <w:rPr>
          <w:rFonts w:ascii="Georgia" w:hAnsi="Georgia" w:cs="Tahoma"/>
          <w:sz w:val="20"/>
          <w:highlight w:val="yellow"/>
        </w:rPr>
        <w:t>2020</w:t>
      </w:r>
      <w:r w:rsidR="00EE36A9" w:rsidRPr="00B10109">
        <w:rPr>
          <w:rFonts w:ascii="Georgia" w:hAnsi="Georgia" w:cs="Tahoma"/>
          <w:sz w:val="20"/>
        </w:rPr>
        <w:t xml:space="preserve"> sulla </w:t>
      </w:r>
      <w:proofErr w:type="spellStart"/>
      <w:r w:rsidR="00EE36A9" w:rsidRPr="00B10109">
        <w:rPr>
          <w:rFonts w:ascii="Georgia" w:hAnsi="Georgia" w:cs="Tahoma"/>
          <w:sz w:val="20"/>
        </w:rPr>
        <w:t>G.U.R.I.</w:t>
      </w:r>
      <w:proofErr w:type="spellEnd"/>
      <w:r w:rsidR="00EE36A9" w:rsidRPr="00B10109">
        <w:rPr>
          <w:rFonts w:ascii="Georgia" w:hAnsi="Georgia" w:cs="Tahoma"/>
          <w:sz w:val="20"/>
        </w:rPr>
        <w:t>, S.O. GARE  e CONTRATTI,</w:t>
      </w:r>
      <w:r w:rsidR="00A01DC7" w:rsidRPr="00B10109">
        <w:rPr>
          <w:rFonts w:ascii="Georgia" w:hAnsi="Georgia" w:cs="Tahoma"/>
          <w:sz w:val="20"/>
        </w:rPr>
        <w:t xml:space="preserve"> </w:t>
      </w:r>
      <w:r w:rsidRPr="00B10109">
        <w:rPr>
          <w:rFonts w:ascii="Georgia" w:hAnsi="Georgia" w:cs="Tahoma"/>
          <w:sz w:val="20"/>
        </w:rPr>
        <w:t>un Avviso di</w:t>
      </w:r>
      <w:r w:rsidR="00EF6341" w:rsidRPr="00B10109">
        <w:rPr>
          <w:rFonts w:ascii="Georgia" w:hAnsi="Georgia" w:cs="Tahoma"/>
          <w:sz w:val="20"/>
        </w:rPr>
        <w:t xml:space="preserve"> gara per l’affidamento</w:t>
      </w:r>
      <w:r w:rsidR="008F729E" w:rsidRPr="00B10109">
        <w:rPr>
          <w:rFonts w:ascii="Georgia" w:hAnsi="Georgia" w:cs="Tahoma"/>
          <w:sz w:val="20"/>
        </w:rPr>
        <w:t xml:space="preserve"> </w:t>
      </w:r>
      <w:r w:rsidRPr="00B10109">
        <w:rPr>
          <w:rFonts w:ascii="Georgia" w:hAnsi="Georgia" w:cs="Tahoma"/>
          <w:sz w:val="20"/>
        </w:rPr>
        <w:t>de</w:t>
      </w:r>
      <w:r w:rsidR="005179BB" w:rsidRPr="00B10109">
        <w:rPr>
          <w:rFonts w:ascii="Georgia" w:hAnsi="Georgia" w:cs="Tahoma"/>
          <w:sz w:val="20"/>
        </w:rPr>
        <w:t>l</w:t>
      </w:r>
      <w:r w:rsidRPr="00B10109">
        <w:rPr>
          <w:rFonts w:ascii="Georgia" w:hAnsi="Georgia" w:cs="Tahoma"/>
          <w:sz w:val="20"/>
        </w:rPr>
        <w:t xml:space="preserve"> “</w:t>
      </w:r>
      <w:r w:rsidR="005179BB" w:rsidRPr="00B10109">
        <w:rPr>
          <w:rFonts w:ascii="Georgia" w:hAnsi="Georgia" w:cs="Tahoma"/>
          <w:i/>
          <w:sz w:val="20"/>
        </w:rPr>
        <w:t xml:space="preserve">servizio di verifica e controllo ex post dei piani formativi finanziati da Fon. Coop” </w:t>
      </w:r>
      <w:r w:rsidR="00EF6341" w:rsidRPr="00B10109">
        <w:rPr>
          <w:rFonts w:ascii="Georgia" w:hAnsi="Georgia" w:cs="Tahoma"/>
          <w:sz w:val="20"/>
        </w:rPr>
        <w:t>in ese</w:t>
      </w:r>
      <w:r w:rsidR="004354E2">
        <w:rPr>
          <w:rFonts w:ascii="Georgia" w:hAnsi="Georgia" w:cs="Tahoma"/>
          <w:sz w:val="20"/>
        </w:rPr>
        <w:t>cuzione della Delibera del C.d.A</w:t>
      </w:r>
      <w:r w:rsidR="00EF6341" w:rsidRPr="004354E2">
        <w:rPr>
          <w:rFonts w:ascii="Georgia" w:hAnsi="Georgia" w:cs="Tahoma"/>
          <w:sz w:val="20"/>
        </w:rPr>
        <w:t>. del</w:t>
      </w:r>
      <w:r w:rsidR="00C41301" w:rsidRPr="004354E2">
        <w:rPr>
          <w:rFonts w:ascii="Georgia" w:hAnsi="Georgia" w:cs="Tahoma"/>
          <w:sz w:val="20"/>
        </w:rPr>
        <w:t xml:space="preserve"> </w:t>
      </w:r>
      <w:r w:rsidR="000B35DC" w:rsidRPr="004354E2">
        <w:rPr>
          <w:rFonts w:ascii="Georgia" w:hAnsi="Georgia" w:cs="Tahoma"/>
          <w:sz w:val="20"/>
        </w:rPr>
        <w:t xml:space="preserve">18 </w:t>
      </w:r>
      <w:r w:rsidR="004354E2" w:rsidRPr="004354E2">
        <w:rPr>
          <w:rFonts w:ascii="Georgia" w:hAnsi="Georgia" w:cs="Tahoma"/>
          <w:sz w:val="20"/>
        </w:rPr>
        <w:t>dicembre</w:t>
      </w:r>
      <w:r w:rsidR="000B35DC" w:rsidRPr="004354E2">
        <w:rPr>
          <w:rFonts w:ascii="Georgia" w:hAnsi="Georgia" w:cs="Tahoma"/>
          <w:sz w:val="20"/>
        </w:rPr>
        <w:t xml:space="preserve"> </w:t>
      </w:r>
      <w:r w:rsidR="00EF6341" w:rsidRPr="004354E2">
        <w:rPr>
          <w:rFonts w:ascii="Georgia" w:hAnsi="Georgia" w:cs="Tahoma"/>
          <w:sz w:val="20"/>
        </w:rPr>
        <w:t>201</w:t>
      </w:r>
      <w:r w:rsidR="00C41301" w:rsidRPr="004354E2">
        <w:rPr>
          <w:rFonts w:ascii="Georgia" w:hAnsi="Georgia" w:cs="Tahoma"/>
          <w:sz w:val="20"/>
        </w:rPr>
        <w:t>9</w:t>
      </w:r>
      <w:r w:rsidR="00EE36A9" w:rsidRPr="004354E2">
        <w:rPr>
          <w:rFonts w:ascii="Georgia" w:hAnsi="Georgia" w:cs="Tahoma"/>
          <w:sz w:val="20"/>
        </w:rPr>
        <w:t>;</w:t>
      </w:r>
      <w:r w:rsidR="008F729E" w:rsidRPr="004354E2">
        <w:rPr>
          <w:rFonts w:ascii="Georgia" w:hAnsi="Georgia" w:cs="Tahoma"/>
          <w:sz w:val="20"/>
        </w:rPr>
        <w:t xml:space="preserve"> </w:t>
      </w:r>
      <w:r w:rsidR="00DF0E14" w:rsidRPr="004354E2">
        <w:rPr>
          <w:rFonts w:ascii="Georgia" w:hAnsi="Georgia" w:cs="Tahoma"/>
          <w:sz w:val="20"/>
        </w:rPr>
        <w:t xml:space="preserve"> </w:t>
      </w:r>
    </w:p>
    <w:p w:rsidR="00C116BC" w:rsidRPr="00B10109" w:rsidRDefault="00C116BC" w:rsidP="00B10109">
      <w:pPr>
        <w:pStyle w:val="Corpodeltesto"/>
        <w:widowControl w:val="0"/>
        <w:spacing w:line="360" w:lineRule="auto"/>
        <w:rPr>
          <w:rFonts w:ascii="Georgia" w:hAnsi="Georgia" w:cs="Tahoma"/>
          <w:b/>
          <w:sz w:val="20"/>
        </w:rPr>
      </w:pPr>
      <w:r w:rsidRPr="00B10109">
        <w:rPr>
          <w:rFonts w:ascii="Georgia" w:hAnsi="Georgia" w:cs="Tahoma"/>
          <w:b/>
          <w:sz w:val="20"/>
        </w:rPr>
        <w:t>ii)</w:t>
      </w:r>
      <w:r w:rsidRPr="00B10109">
        <w:rPr>
          <w:rFonts w:ascii="Georgia" w:hAnsi="Georgia" w:cs="Tahoma"/>
          <w:sz w:val="20"/>
        </w:rPr>
        <w:t xml:space="preserve"> il predetto bando di gara,</w:t>
      </w:r>
      <w:r w:rsidR="008F729E" w:rsidRPr="00B10109">
        <w:rPr>
          <w:rFonts w:ascii="Georgia" w:hAnsi="Georgia" w:cs="Tahoma"/>
          <w:sz w:val="20"/>
        </w:rPr>
        <w:t xml:space="preserve"> comprendeva</w:t>
      </w:r>
      <w:r w:rsidRPr="00B10109">
        <w:rPr>
          <w:rFonts w:ascii="Georgia" w:hAnsi="Georgia" w:cs="Tahoma"/>
          <w:sz w:val="20"/>
        </w:rPr>
        <w:t xml:space="preserve"> </w:t>
      </w:r>
      <w:r w:rsidR="008F729E" w:rsidRPr="00B10109">
        <w:rPr>
          <w:rFonts w:ascii="Georgia" w:hAnsi="Georgia" w:cs="Tahoma"/>
          <w:sz w:val="20"/>
        </w:rPr>
        <w:t>i seguenti</w:t>
      </w:r>
      <w:r w:rsidRPr="00B10109">
        <w:rPr>
          <w:rFonts w:ascii="Georgia" w:hAnsi="Georgia" w:cs="Tahoma"/>
          <w:sz w:val="20"/>
        </w:rPr>
        <w:t xml:space="preserve"> allegati</w:t>
      </w:r>
      <w:r w:rsidR="00F55608" w:rsidRPr="00B10109">
        <w:rPr>
          <w:rFonts w:ascii="Georgia" w:hAnsi="Georgia" w:cs="Tahoma"/>
          <w:sz w:val="20"/>
        </w:rPr>
        <w:t>:</w:t>
      </w:r>
      <w:r w:rsidR="003326B7" w:rsidRPr="00B10109">
        <w:rPr>
          <w:rFonts w:ascii="Georgia" w:hAnsi="Georgia" w:cs="Tahoma"/>
          <w:sz w:val="20"/>
        </w:rPr>
        <w:t xml:space="preserve"> </w:t>
      </w:r>
      <w:r w:rsidR="00C41301">
        <w:rPr>
          <w:rFonts w:ascii="Georgia" w:hAnsi="Georgia" w:cs="Tahoma"/>
          <w:sz w:val="20"/>
        </w:rPr>
        <w:t xml:space="preserve">Disciplinare, </w:t>
      </w:r>
      <w:r w:rsidR="00216A56" w:rsidRPr="00B10109">
        <w:rPr>
          <w:rFonts w:ascii="Georgia" w:hAnsi="Georgia" w:cs="Tahoma"/>
          <w:sz w:val="20"/>
        </w:rPr>
        <w:t>Capitolato d’oneri, Schema di contratto e modello di domanda di partecipazione</w:t>
      </w:r>
      <w:r w:rsidRPr="00B10109">
        <w:rPr>
          <w:rFonts w:ascii="Georgia" w:hAnsi="Georgia" w:cs="Tahoma"/>
          <w:b/>
          <w:sz w:val="20"/>
        </w:rPr>
        <w:t>;</w:t>
      </w:r>
    </w:p>
    <w:p w:rsidR="00C116BC" w:rsidRPr="00B10109" w:rsidRDefault="00A01DC7" w:rsidP="00B10109">
      <w:pPr>
        <w:pStyle w:val="Corpodeltesto"/>
        <w:widowControl w:val="0"/>
        <w:spacing w:line="360" w:lineRule="auto"/>
        <w:rPr>
          <w:rFonts w:ascii="Georgia" w:hAnsi="Georgia" w:cs="Tahoma"/>
          <w:sz w:val="20"/>
        </w:rPr>
      </w:pPr>
      <w:r w:rsidRPr="00B10109">
        <w:rPr>
          <w:rFonts w:ascii="Georgia" w:hAnsi="Georgia" w:cs="Tahoma"/>
          <w:b/>
          <w:sz w:val="20"/>
        </w:rPr>
        <w:t>iii</w:t>
      </w:r>
      <w:r w:rsidRPr="00B10109">
        <w:rPr>
          <w:rFonts w:ascii="Georgia" w:hAnsi="Georgia" w:cs="Tahoma"/>
          <w:sz w:val="20"/>
        </w:rPr>
        <w:t xml:space="preserve">) </w:t>
      </w:r>
      <w:r w:rsidR="009F74FA" w:rsidRPr="00B10109">
        <w:rPr>
          <w:rFonts w:ascii="Georgia" w:hAnsi="Georgia" w:cs="Tahoma"/>
          <w:b/>
          <w:sz w:val="20"/>
        </w:rPr>
        <w:t xml:space="preserve"> </w:t>
      </w:r>
      <w:r w:rsidR="00F55608" w:rsidRPr="00B10109">
        <w:rPr>
          <w:rFonts w:ascii="Georgia" w:hAnsi="Georgia" w:cs="Tahoma"/>
          <w:sz w:val="20"/>
        </w:rPr>
        <w:t>[…….]</w:t>
      </w:r>
      <w:r w:rsidR="00C116BC" w:rsidRPr="00B10109">
        <w:rPr>
          <w:rFonts w:ascii="Georgia" w:hAnsi="Georgia" w:cs="Tahoma"/>
          <w:sz w:val="20"/>
        </w:rPr>
        <w:t xml:space="preserve">, in possesso dei requisiti di cui alle premesse del sopra allegato bando, </w:t>
      </w:r>
      <w:r w:rsidR="007B7984">
        <w:rPr>
          <w:rFonts w:ascii="Georgia" w:hAnsi="Georgia" w:cs="Tahoma"/>
          <w:sz w:val="20"/>
        </w:rPr>
        <w:t xml:space="preserve"> </w:t>
      </w:r>
      <w:r w:rsidR="00C116BC" w:rsidRPr="00B10109">
        <w:rPr>
          <w:rFonts w:ascii="Georgia" w:hAnsi="Georgia" w:cs="Tahoma"/>
          <w:sz w:val="20"/>
        </w:rPr>
        <w:t>è risultat</w:t>
      </w:r>
      <w:r w:rsidR="00EB6909" w:rsidRPr="00B10109">
        <w:rPr>
          <w:rFonts w:ascii="Georgia" w:hAnsi="Georgia" w:cs="Tahoma"/>
          <w:sz w:val="20"/>
        </w:rPr>
        <w:t>o</w:t>
      </w:r>
      <w:r w:rsidR="00C116BC" w:rsidRPr="00B10109">
        <w:rPr>
          <w:rFonts w:ascii="Georgia" w:hAnsi="Georgia" w:cs="Tahoma"/>
          <w:sz w:val="20"/>
        </w:rPr>
        <w:t xml:space="preserve"> aggiudicatari</w:t>
      </w:r>
      <w:r w:rsidR="00CF61C1" w:rsidRPr="00B10109">
        <w:rPr>
          <w:rFonts w:ascii="Georgia" w:hAnsi="Georgia" w:cs="Tahoma"/>
          <w:sz w:val="20"/>
        </w:rPr>
        <w:t>o</w:t>
      </w:r>
      <w:r w:rsidR="00C116BC" w:rsidRPr="00B10109">
        <w:rPr>
          <w:rFonts w:ascii="Georgia" w:hAnsi="Georgia" w:cs="Tahoma"/>
          <w:sz w:val="20"/>
        </w:rPr>
        <w:t xml:space="preserve"> – secondo criteri di efficienza organizzativa e di adeguata economicità </w:t>
      </w:r>
      <w:r w:rsidR="001817C7" w:rsidRPr="00B10109">
        <w:rPr>
          <w:rFonts w:ascii="Georgia" w:hAnsi="Georgia" w:cs="Tahoma"/>
          <w:sz w:val="20"/>
        </w:rPr>
        <w:t>–</w:t>
      </w:r>
      <w:r w:rsidR="00C116BC" w:rsidRPr="00B10109">
        <w:rPr>
          <w:rFonts w:ascii="Georgia" w:hAnsi="Georgia" w:cs="Tahoma"/>
          <w:sz w:val="20"/>
        </w:rPr>
        <w:t xml:space="preserve"> della predetta gara formulando l'offerta tecnica ed economica che si allega al presente contratto (</w:t>
      </w:r>
      <w:r w:rsidR="00C116BC" w:rsidRPr="00B10109">
        <w:rPr>
          <w:rFonts w:ascii="Georgia" w:hAnsi="Georgia" w:cs="Tahoma"/>
          <w:b/>
          <w:sz w:val="20"/>
        </w:rPr>
        <w:t xml:space="preserve">All. </w:t>
      </w:r>
      <w:r w:rsidR="00216A56" w:rsidRPr="00B10109">
        <w:rPr>
          <w:rFonts w:ascii="Georgia" w:hAnsi="Georgia" w:cs="Tahoma"/>
          <w:sz w:val="20"/>
        </w:rPr>
        <w:t>…</w:t>
      </w:r>
      <w:r w:rsidR="00C116BC" w:rsidRPr="00B10109">
        <w:rPr>
          <w:rFonts w:ascii="Georgia" w:hAnsi="Georgia" w:cs="Tahoma"/>
          <w:sz w:val="20"/>
        </w:rPr>
        <w:t>), gi</w:t>
      </w:r>
      <w:r w:rsidR="00EB6909" w:rsidRPr="00B10109">
        <w:rPr>
          <w:rFonts w:ascii="Georgia" w:hAnsi="Georgia" w:cs="Tahoma"/>
          <w:sz w:val="20"/>
        </w:rPr>
        <w:t xml:space="preserve">usta verbale di aggiudicazione </w:t>
      </w:r>
      <w:r w:rsidR="00C116BC" w:rsidRPr="00B10109">
        <w:rPr>
          <w:rFonts w:ascii="Georgia" w:hAnsi="Georgia" w:cs="Tahoma"/>
          <w:sz w:val="20"/>
        </w:rPr>
        <w:t xml:space="preserve">del </w:t>
      </w:r>
      <w:r w:rsidR="0067008A">
        <w:rPr>
          <w:rFonts w:ascii="Georgia" w:hAnsi="Georgia" w:cs="Tahoma"/>
          <w:sz w:val="20"/>
        </w:rPr>
        <w:t>[…]</w:t>
      </w:r>
      <w:r w:rsidR="00C116BC" w:rsidRPr="00B10109">
        <w:rPr>
          <w:rFonts w:ascii="Georgia" w:hAnsi="Georgia" w:cs="Tahoma"/>
          <w:sz w:val="20"/>
        </w:rPr>
        <w:t xml:space="preserve"> che in copia si allega al presente contratto </w:t>
      </w:r>
      <w:r w:rsidR="00EB6909" w:rsidRPr="00B10109">
        <w:rPr>
          <w:rFonts w:ascii="Georgia" w:hAnsi="Georgia" w:cs="Tahoma"/>
          <w:sz w:val="20"/>
        </w:rPr>
        <w:t>(</w:t>
      </w:r>
      <w:r w:rsidR="00C116BC" w:rsidRPr="00B10109">
        <w:rPr>
          <w:rFonts w:ascii="Georgia" w:hAnsi="Georgia" w:cs="Tahoma"/>
          <w:b/>
          <w:sz w:val="20"/>
        </w:rPr>
        <w:t xml:space="preserve">All. </w:t>
      </w:r>
      <w:r w:rsidR="00216A56" w:rsidRPr="00B10109">
        <w:rPr>
          <w:rFonts w:ascii="Georgia" w:hAnsi="Georgia" w:cs="Tahoma"/>
          <w:sz w:val="20"/>
        </w:rPr>
        <w:t>….</w:t>
      </w:r>
      <w:r w:rsidR="00C116BC" w:rsidRPr="00B10109">
        <w:rPr>
          <w:rFonts w:ascii="Georgia" w:hAnsi="Georgia" w:cs="Tahoma"/>
          <w:sz w:val="20"/>
        </w:rPr>
        <w:t xml:space="preserve">); </w:t>
      </w:r>
      <w:r w:rsidR="007B7984">
        <w:rPr>
          <w:rFonts w:ascii="Georgia" w:hAnsi="Georgia" w:cs="Tahoma"/>
          <w:sz w:val="20"/>
        </w:rPr>
        <w:br/>
      </w:r>
      <w:r w:rsidR="007B7984">
        <w:rPr>
          <w:rFonts w:ascii="Georgia" w:hAnsi="Georgia" w:cs="Tahoma"/>
          <w:b/>
          <w:bCs/>
          <w:sz w:val="20"/>
        </w:rPr>
        <w:t xml:space="preserve">iv) </w:t>
      </w:r>
      <w:r w:rsidR="007B7984">
        <w:rPr>
          <w:rFonts w:ascii="Georgia" w:hAnsi="Georgia" w:cs="Tahoma"/>
          <w:sz w:val="20"/>
        </w:rPr>
        <w:t xml:space="preserve">l’Aggiudicatario </w:t>
      </w:r>
      <w:r w:rsidR="007B7984" w:rsidRPr="007B7984">
        <w:rPr>
          <w:rFonts w:ascii="Georgia" w:hAnsi="Georgia" w:cs="Tahoma"/>
          <w:sz w:val="20"/>
        </w:rPr>
        <w:t>ha prestato le garanzie richieste</w:t>
      </w:r>
      <w:r w:rsidR="007B7984">
        <w:rPr>
          <w:rFonts w:ascii="Georgia" w:hAnsi="Georgia" w:cs="Tahoma"/>
          <w:sz w:val="20"/>
        </w:rPr>
        <w:t xml:space="preserve"> ed ha provveduto </w:t>
      </w:r>
      <w:r w:rsidR="007B7984" w:rsidRPr="007B7984">
        <w:rPr>
          <w:rFonts w:ascii="Georgia" w:hAnsi="Georgia" w:cs="Tahoma"/>
          <w:sz w:val="20"/>
        </w:rPr>
        <w:t>a rimborsare a Fon.Coop</w:t>
      </w:r>
      <w:r w:rsidR="007B7984">
        <w:rPr>
          <w:rFonts w:ascii="Georgia" w:hAnsi="Georgia" w:cs="Tahoma"/>
          <w:sz w:val="20"/>
        </w:rPr>
        <w:t xml:space="preserve"> </w:t>
      </w:r>
      <w:r w:rsidR="007B7984" w:rsidRPr="007B7984">
        <w:rPr>
          <w:rFonts w:ascii="Georgia" w:hAnsi="Georgia" w:cs="Tahoma"/>
          <w:sz w:val="20"/>
        </w:rPr>
        <w:t>le spese relative ai compensi dei membri della commissione giudicatrice così previsto al punto IV.2) del Bando di gara</w:t>
      </w:r>
      <w:r w:rsidR="007B7984">
        <w:rPr>
          <w:rFonts w:ascii="Georgia" w:hAnsi="Georgia" w:cs="Tahoma"/>
          <w:sz w:val="20"/>
        </w:rPr>
        <w:t>;</w:t>
      </w:r>
      <w:r w:rsidR="00216A56" w:rsidRPr="00B10109">
        <w:rPr>
          <w:rFonts w:ascii="Georgia" w:hAnsi="Georgia" w:cs="Tahoma"/>
          <w:b/>
          <w:sz w:val="20"/>
        </w:rPr>
        <w:t>v</w:t>
      </w:r>
      <w:r w:rsidR="00C116BC" w:rsidRPr="00B10109">
        <w:rPr>
          <w:rFonts w:ascii="Georgia" w:hAnsi="Georgia" w:cs="Tahoma"/>
          <w:b/>
          <w:sz w:val="20"/>
        </w:rPr>
        <w:t>)</w:t>
      </w:r>
      <w:r w:rsidR="00C116BC" w:rsidRPr="00B10109">
        <w:rPr>
          <w:rFonts w:ascii="Georgia" w:hAnsi="Georgia" w:cs="Tahoma"/>
          <w:sz w:val="20"/>
        </w:rPr>
        <w:t xml:space="preserve"> </w:t>
      </w:r>
      <w:r w:rsidR="006B5341" w:rsidRPr="00B10109">
        <w:rPr>
          <w:rFonts w:ascii="Georgia" w:hAnsi="Georgia" w:cs="Tahoma"/>
          <w:sz w:val="20"/>
        </w:rPr>
        <w:t>[….]</w:t>
      </w:r>
      <w:r w:rsidR="00C116BC" w:rsidRPr="00B10109">
        <w:rPr>
          <w:rFonts w:ascii="Georgia" w:hAnsi="Georgia" w:cs="Tahoma"/>
          <w:sz w:val="20"/>
        </w:rPr>
        <w:t>, quale affidatari</w:t>
      </w:r>
      <w:r w:rsidR="00CF61C1" w:rsidRPr="00B10109">
        <w:rPr>
          <w:rFonts w:ascii="Georgia" w:hAnsi="Georgia" w:cs="Tahoma"/>
          <w:sz w:val="20"/>
        </w:rPr>
        <w:t>o</w:t>
      </w:r>
      <w:r w:rsidR="00C116BC" w:rsidRPr="00B10109">
        <w:rPr>
          <w:rFonts w:ascii="Georgia" w:hAnsi="Georgia" w:cs="Tahoma"/>
          <w:sz w:val="20"/>
        </w:rPr>
        <w:t xml:space="preserve"> dell’esecuzione dei servizi e delle prestazioni di cui al presente contratto, dichiara di essere a perfetta conoscenza dei contenuti tecnico-funzionali delle prestazioni in oggetto</w:t>
      </w:r>
      <w:r w:rsidR="00216A56" w:rsidRPr="00B10109">
        <w:rPr>
          <w:rFonts w:ascii="Georgia" w:hAnsi="Georgia" w:cs="Tahoma"/>
          <w:sz w:val="20"/>
        </w:rPr>
        <w:t>.</w:t>
      </w:r>
      <w:r w:rsidR="00C116BC" w:rsidRPr="00B10109">
        <w:rPr>
          <w:rFonts w:ascii="Georgia" w:hAnsi="Georgia" w:cs="Tahoma"/>
          <w:b/>
          <w:sz w:val="20"/>
        </w:rPr>
        <w:t xml:space="preserve"> </w:t>
      </w:r>
    </w:p>
    <w:p w:rsidR="009E6CCA" w:rsidRPr="00B10109" w:rsidRDefault="009E6CCA" w:rsidP="00B10109">
      <w:pPr>
        <w:widowControl w:val="0"/>
        <w:spacing w:line="360" w:lineRule="auto"/>
        <w:jc w:val="center"/>
        <w:rPr>
          <w:rFonts w:ascii="Georgia" w:hAnsi="Georgia" w:cs="Tahoma"/>
          <w:b/>
        </w:rPr>
      </w:pPr>
      <w:r w:rsidRPr="00B10109">
        <w:rPr>
          <w:rFonts w:ascii="Georgia" w:hAnsi="Georgia" w:cs="Tahoma"/>
          <w:b/>
        </w:rPr>
        <w:t>e visti</w:t>
      </w:r>
    </w:p>
    <w:p w:rsidR="009E6CCA" w:rsidRPr="00B10109" w:rsidRDefault="009E6CCA" w:rsidP="00B10109">
      <w:pPr>
        <w:widowControl w:val="0"/>
        <w:numPr>
          <w:ilvl w:val="0"/>
          <w:numId w:val="1"/>
        </w:numPr>
        <w:spacing w:line="360" w:lineRule="auto"/>
        <w:jc w:val="both"/>
        <w:rPr>
          <w:rFonts w:ascii="Georgia" w:hAnsi="Georgia" w:cs="Tahoma"/>
        </w:rPr>
      </w:pPr>
      <w:r w:rsidRPr="00B10109">
        <w:rPr>
          <w:rFonts w:ascii="Georgia" w:hAnsi="Georgia" w:cs="Tahoma"/>
        </w:rPr>
        <w:t xml:space="preserve">la Legge n. 388/2000 e </w:t>
      </w:r>
      <w:proofErr w:type="spellStart"/>
      <w:r w:rsidRPr="00B10109">
        <w:rPr>
          <w:rFonts w:ascii="Georgia" w:hAnsi="Georgia" w:cs="Tahoma"/>
        </w:rPr>
        <w:t>s.m.i.</w:t>
      </w:r>
      <w:proofErr w:type="spellEnd"/>
      <w:r w:rsidRPr="00B10109">
        <w:rPr>
          <w:rFonts w:ascii="Georgia" w:hAnsi="Georgia" w:cs="Tahoma"/>
        </w:rPr>
        <w:t>;</w:t>
      </w:r>
    </w:p>
    <w:p w:rsidR="009E6CCA" w:rsidRPr="00B10109" w:rsidRDefault="009E6CCA" w:rsidP="00B10109">
      <w:pPr>
        <w:widowControl w:val="0"/>
        <w:numPr>
          <w:ilvl w:val="0"/>
          <w:numId w:val="1"/>
        </w:numPr>
        <w:spacing w:line="360" w:lineRule="auto"/>
        <w:jc w:val="both"/>
        <w:rPr>
          <w:rFonts w:ascii="Georgia" w:hAnsi="Georgia" w:cs="Tahoma"/>
        </w:rPr>
      </w:pPr>
      <w:r w:rsidRPr="00B10109">
        <w:rPr>
          <w:rFonts w:ascii="Georgia" w:hAnsi="Georgia" w:cs="Tahoma"/>
        </w:rPr>
        <w:t xml:space="preserve">il D.lgs. n. 150/2015 e </w:t>
      </w:r>
      <w:proofErr w:type="spellStart"/>
      <w:r w:rsidRPr="00B10109">
        <w:rPr>
          <w:rFonts w:ascii="Georgia" w:hAnsi="Georgia" w:cs="Tahoma"/>
        </w:rPr>
        <w:t>s.m.i.</w:t>
      </w:r>
      <w:proofErr w:type="spellEnd"/>
      <w:r w:rsidRPr="00B10109">
        <w:rPr>
          <w:rFonts w:ascii="Georgia" w:hAnsi="Georgia" w:cs="Tahoma"/>
        </w:rPr>
        <w:t>;</w:t>
      </w:r>
    </w:p>
    <w:p w:rsidR="009E6CCA" w:rsidRPr="00B10109" w:rsidRDefault="009E6CCA" w:rsidP="00B10109">
      <w:pPr>
        <w:widowControl w:val="0"/>
        <w:numPr>
          <w:ilvl w:val="0"/>
          <w:numId w:val="1"/>
        </w:numPr>
        <w:spacing w:line="360" w:lineRule="auto"/>
        <w:jc w:val="both"/>
        <w:rPr>
          <w:rFonts w:ascii="Georgia" w:hAnsi="Georgia" w:cs="Tahoma"/>
        </w:rPr>
      </w:pPr>
      <w:r w:rsidRPr="00B10109">
        <w:rPr>
          <w:rFonts w:ascii="Georgia" w:hAnsi="Georgia" w:cs="Tahoma"/>
        </w:rPr>
        <w:t xml:space="preserve">la Legge n. 241/1990 e </w:t>
      </w:r>
      <w:proofErr w:type="spellStart"/>
      <w:r w:rsidRPr="00B10109">
        <w:rPr>
          <w:rFonts w:ascii="Georgia" w:hAnsi="Georgia" w:cs="Tahoma"/>
        </w:rPr>
        <w:t>s.m.i.</w:t>
      </w:r>
      <w:proofErr w:type="spellEnd"/>
      <w:r w:rsidRPr="00B10109">
        <w:rPr>
          <w:rFonts w:ascii="Georgia" w:hAnsi="Georgia" w:cs="Tahoma"/>
        </w:rPr>
        <w:t>;</w:t>
      </w:r>
    </w:p>
    <w:p w:rsidR="009E6CCA" w:rsidRPr="00B10109" w:rsidRDefault="009E6CCA" w:rsidP="00B10109">
      <w:pPr>
        <w:widowControl w:val="0"/>
        <w:numPr>
          <w:ilvl w:val="0"/>
          <w:numId w:val="1"/>
        </w:numPr>
        <w:spacing w:line="360" w:lineRule="auto"/>
        <w:jc w:val="both"/>
        <w:rPr>
          <w:rFonts w:ascii="Georgia" w:hAnsi="Georgia" w:cs="Tahoma"/>
        </w:rPr>
      </w:pPr>
      <w:r w:rsidRPr="00B10109">
        <w:rPr>
          <w:rFonts w:ascii="Georgia" w:hAnsi="Georgia" w:cs="Tahoma"/>
        </w:rPr>
        <w:t>lo Statuto ed il Regolamento del Fondo;</w:t>
      </w:r>
    </w:p>
    <w:p w:rsidR="009E6CCA" w:rsidRPr="00B10109" w:rsidRDefault="009E6CCA" w:rsidP="00B10109">
      <w:pPr>
        <w:widowControl w:val="0"/>
        <w:numPr>
          <w:ilvl w:val="0"/>
          <w:numId w:val="1"/>
        </w:numPr>
        <w:spacing w:line="360" w:lineRule="auto"/>
        <w:jc w:val="both"/>
        <w:rPr>
          <w:rFonts w:ascii="Georgia" w:hAnsi="Georgia" w:cs="Tahoma"/>
        </w:rPr>
      </w:pPr>
      <w:r w:rsidRPr="00B10109">
        <w:rPr>
          <w:rFonts w:ascii="Georgia" w:hAnsi="Georgia" w:cs="Tahoma"/>
        </w:rPr>
        <w:lastRenderedPageBreak/>
        <w:t>il D.M. Lavoro del 10 maggio 2002 (riconoscimento di Fon.Coop.</w:t>
      </w:r>
      <w:r w:rsidRPr="00B10109">
        <w:rPr>
          <w:rFonts w:ascii="Georgia" w:hAnsi="Georgia" w:cs="Tahoma"/>
          <w:smallCaps/>
        </w:rPr>
        <w:t>).</w:t>
      </w:r>
    </w:p>
    <w:p w:rsidR="009E6CCA" w:rsidRPr="00B10109" w:rsidRDefault="009E6CCA" w:rsidP="00B10109">
      <w:pPr>
        <w:pStyle w:val="Titolo1"/>
        <w:keepNext w:val="0"/>
        <w:widowControl w:val="0"/>
        <w:spacing w:line="360" w:lineRule="auto"/>
        <w:jc w:val="both"/>
        <w:rPr>
          <w:rFonts w:ascii="Georgia" w:hAnsi="Georgia" w:cs="Tahoma"/>
          <w:b w:val="0"/>
          <w:smallCaps w:val="0"/>
          <w:sz w:val="20"/>
        </w:rPr>
      </w:pPr>
      <w:r w:rsidRPr="00B10109">
        <w:rPr>
          <w:rFonts w:ascii="Georgia" w:hAnsi="Georgia" w:cs="Tahoma"/>
          <w:b w:val="0"/>
          <w:smallCaps w:val="0"/>
          <w:sz w:val="20"/>
        </w:rPr>
        <w:t>Tutto ciò visto e premesso,</w:t>
      </w:r>
    </w:p>
    <w:p w:rsidR="00C116BC" w:rsidRPr="00B10109" w:rsidRDefault="00C116BC" w:rsidP="00B10109">
      <w:pPr>
        <w:pStyle w:val="Titolo1"/>
        <w:keepNext w:val="0"/>
        <w:widowControl w:val="0"/>
        <w:spacing w:line="360" w:lineRule="auto"/>
        <w:rPr>
          <w:rFonts w:ascii="Georgia" w:hAnsi="Georgia" w:cs="Tahoma"/>
          <w:sz w:val="20"/>
        </w:rPr>
      </w:pPr>
      <w:r w:rsidRPr="00B10109">
        <w:rPr>
          <w:rFonts w:ascii="Georgia" w:hAnsi="Georgia" w:cs="Tahoma"/>
          <w:sz w:val="20"/>
        </w:rPr>
        <w:t>SI CONVIENE E SI STIPULA QUANTO SEGUE</w:t>
      </w:r>
    </w:p>
    <w:p w:rsidR="00C41301" w:rsidRDefault="00C41301" w:rsidP="00B10109">
      <w:pPr>
        <w:pStyle w:val="Titolo1"/>
        <w:keepNext w:val="0"/>
        <w:widowControl w:val="0"/>
        <w:spacing w:line="360" w:lineRule="auto"/>
        <w:rPr>
          <w:rFonts w:ascii="Georgia" w:hAnsi="Georgia" w:cs="Tahoma"/>
          <w:smallCaps w:val="0"/>
          <w:sz w:val="20"/>
        </w:rPr>
      </w:pPr>
    </w:p>
    <w:p w:rsidR="00AA4644" w:rsidRPr="00B10109" w:rsidRDefault="00C116BC" w:rsidP="00B10109">
      <w:pPr>
        <w:pStyle w:val="Titolo1"/>
        <w:keepNext w:val="0"/>
        <w:widowControl w:val="0"/>
        <w:spacing w:line="360" w:lineRule="auto"/>
        <w:rPr>
          <w:rFonts w:ascii="Georgia" w:hAnsi="Georgia" w:cs="Tahoma"/>
          <w:smallCaps w:val="0"/>
          <w:sz w:val="20"/>
        </w:rPr>
      </w:pPr>
      <w:r w:rsidRPr="00B10109">
        <w:rPr>
          <w:rFonts w:ascii="Georgia" w:hAnsi="Georgia" w:cs="Tahoma"/>
          <w:smallCaps w:val="0"/>
          <w:sz w:val="20"/>
        </w:rPr>
        <w:t xml:space="preserve">Articolo 1 </w:t>
      </w:r>
    </w:p>
    <w:p w:rsidR="00C116BC" w:rsidRPr="00B10109" w:rsidRDefault="00C116BC" w:rsidP="00B10109">
      <w:pPr>
        <w:pStyle w:val="Titolo1"/>
        <w:keepNext w:val="0"/>
        <w:widowControl w:val="0"/>
        <w:spacing w:line="360" w:lineRule="auto"/>
        <w:rPr>
          <w:rFonts w:ascii="Georgia" w:hAnsi="Georgia" w:cs="Tahoma"/>
          <w:i/>
          <w:smallCaps w:val="0"/>
          <w:sz w:val="20"/>
        </w:rPr>
      </w:pPr>
      <w:r w:rsidRPr="00B10109">
        <w:rPr>
          <w:rFonts w:ascii="Georgia" w:hAnsi="Georgia" w:cs="Tahoma"/>
          <w:b w:val="0"/>
          <w:i/>
          <w:smallCaps w:val="0"/>
          <w:sz w:val="20"/>
        </w:rPr>
        <w:t>Premesse</w:t>
      </w:r>
    </w:p>
    <w:p w:rsidR="00C116BC" w:rsidRPr="00B10109" w:rsidRDefault="00C116BC" w:rsidP="00B10109">
      <w:pPr>
        <w:pStyle w:val="Corpodeltesto"/>
        <w:widowControl w:val="0"/>
        <w:spacing w:line="360" w:lineRule="auto"/>
        <w:rPr>
          <w:rFonts w:ascii="Georgia" w:hAnsi="Georgia" w:cs="Tahoma"/>
          <w:sz w:val="20"/>
        </w:rPr>
      </w:pPr>
      <w:r w:rsidRPr="00B10109">
        <w:rPr>
          <w:rFonts w:ascii="Georgia" w:hAnsi="Georgia" w:cs="Tahoma"/>
          <w:b/>
          <w:sz w:val="20"/>
        </w:rPr>
        <w:t xml:space="preserve">1.1 </w:t>
      </w:r>
      <w:r w:rsidRPr="00B10109">
        <w:rPr>
          <w:rFonts w:ascii="Georgia" w:hAnsi="Georgia" w:cs="Tahoma"/>
          <w:sz w:val="20"/>
        </w:rPr>
        <w:t>Le premesse di cui sopra e gli allegati ivi riportati costituiscono parte integrante e sostanziale del presente contratto</w:t>
      </w:r>
      <w:r w:rsidR="00743621">
        <w:rPr>
          <w:rFonts w:ascii="Georgia" w:hAnsi="Georgia" w:cs="Tahoma"/>
          <w:sz w:val="20"/>
        </w:rPr>
        <w:t xml:space="preserve"> unitamente alla documentazione prodotta dall’Aggiudicatario in sede di gara</w:t>
      </w:r>
      <w:r w:rsidRPr="00B10109">
        <w:rPr>
          <w:rFonts w:ascii="Georgia" w:hAnsi="Georgia" w:cs="Tahoma"/>
          <w:sz w:val="20"/>
        </w:rPr>
        <w:t>.</w:t>
      </w:r>
    </w:p>
    <w:p w:rsidR="00C41301" w:rsidRDefault="00C41301" w:rsidP="00B10109">
      <w:pPr>
        <w:pStyle w:val="Titolo2"/>
        <w:keepNext w:val="0"/>
        <w:widowControl w:val="0"/>
        <w:spacing w:line="360" w:lineRule="auto"/>
        <w:jc w:val="center"/>
        <w:rPr>
          <w:rFonts w:ascii="Georgia" w:hAnsi="Georgia" w:cs="Tahoma"/>
          <w:sz w:val="20"/>
        </w:rPr>
      </w:pPr>
    </w:p>
    <w:p w:rsidR="00AA4644" w:rsidRPr="00B10109" w:rsidRDefault="00C116BC" w:rsidP="00B10109">
      <w:pPr>
        <w:pStyle w:val="Titolo2"/>
        <w:keepNext w:val="0"/>
        <w:widowControl w:val="0"/>
        <w:spacing w:line="360" w:lineRule="auto"/>
        <w:jc w:val="center"/>
        <w:rPr>
          <w:rFonts w:ascii="Georgia" w:hAnsi="Georgia" w:cs="Tahoma"/>
          <w:b w:val="0"/>
          <w:sz w:val="20"/>
        </w:rPr>
      </w:pPr>
      <w:r w:rsidRPr="00B10109">
        <w:rPr>
          <w:rFonts w:ascii="Georgia" w:hAnsi="Georgia" w:cs="Tahoma"/>
          <w:sz w:val="20"/>
        </w:rPr>
        <w:t xml:space="preserve">Articolo 2 </w:t>
      </w:r>
    </w:p>
    <w:p w:rsidR="00C116BC" w:rsidRPr="00B10109" w:rsidRDefault="00B979C1" w:rsidP="00B10109">
      <w:pPr>
        <w:pStyle w:val="Titolo2"/>
        <w:keepNext w:val="0"/>
        <w:widowControl w:val="0"/>
        <w:spacing w:line="360" w:lineRule="auto"/>
        <w:jc w:val="center"/>
        <w:rPr>
          <w:rFonts w:ascii="Georgia" w:hAnsi="Georgia" w:cs="Tahoma"/>
          <w:b w:val="0"/>
          <w:i/>
          <w:sz w:val="20"/>
        </w:rPr>
      </w:pPr>
      <w:r w:rsidRPr="00B10109">
        <w:rPr>
          <w:rFonts w:ascii="Georgia" w:hAnsi="Georgia" w:cs="Tahoma"/>
          <w:b w:val="0"/>
          <w:i/>
          <w:sz w:val="20"/>
        </w:rPr>
        <w:t>Oggetto del contratto</w:t>
      </w:r>
    </w:p>
    <w:p w:rsidR="00915BCF" w:rsidRPr="00B10109" w:rsidRDefault="00C116BC" w:rsidP="00B10109">
      <w:pPr>
        <w:widowControl w:val="0"/>
        <w:spacing w:line="360" w:lineRule="auto"/>
        <w:jc w:val="both"/>
        <w:rPr>
          <w:rFonts w:ascii="Georgia" w:hAnsi="Georgia" w:cs="Tahoma"/>
        </w:rPr>
      </w:pPr>
      <w:r w:rsidRPr="00B10109">
        <w:rPr>
          <w:rFonts w:ascii="Georgia" w:hAnsi="Georgia" w:cs="Tahoma"/>
          <w:b/>
        </w:rPr>
        <w:t>2.1</w:t>
      </w:r>
      <w:r w:rsidRPr="00B10109">
        <w:rPr>
          <w:rFonts w:ascii="Georgia" w:hAnsi="Georgia" w:cs="Tahoma"/>
        </w:rPr>
        <w:t xml:space="preserve"> “</w:t>
      </w:r>
      <w:r w:rsidR="00FE188E" w:rsidRPr="00B10109">
        <w:rPr>
          <w:rFonts w:ascii="Georgia" w:hAnsi="Georgia" w:cs="Tahoma"/>
        </w:rPr>
        <w:t>Fon.</w:t>
      </w:r>
      <w:r w:rsidRPr="00B10109">
        <w:rPr>
          <w:rFonts w:ascii="Georgia" w:hAnsi="Georgia" w:cs="Tahoma"/>
        </w:rPr>
        <w:t>Coop.”, come sopra rappresentata, affida a</w:t>
      </w:r>
      <w:r w:rsidR="00216A56" w:rsidRPr="00B10109">
        <w:rPr>
          <w:rFonts w:ascii="Georgia" w:hAnsi="Georgia" w:cs="Tahoma"/>
        </w:rPr>
        <w:t xml:space="preserve"> </w:t>
      </w:r>
      <w:r w:rsidRPr="00B10109">
        <w:rPr>
          <w:rFonts w:ascii="Georgia" w:hAnsi="Georgia" w:cs="Tahoma"/>
        </w:rPr>
        <w:t>“</w:t>
      </w:r>
      <w:r w:rsidR="00216A56" w:rsidRPr="00B10109">
        <w:rPr>
          <w:rFonts w:ascii="Georgia" w:hAnsi="Georgia" w:cs="Tahoma"/>
          <w:b/>
        </w:rPr>
        <w:t>…….</w:t>
      </w:r>
      <w:r w:rsidRPr="00B10109">
        <w:rPr>
          <w:rFonts w:ascii="Georgia" w:hAnsi="Georgia" w:cs="Tahoma"/>
          <w:b/>
        </w:rPr>
        <w:t>”</w:t>
      </w:r>
      <w:r w:rsidRPr="00B10109">
        <w:rPr>
          <w:rFonts w:ascii="Georgia" w:hAnsi="Georgia" w:cs="Tahoma"/>
        </w:rPr>
        <w:t xml:space="preserve"> che, come sopra rappresentata</w:t>
      </w:r>
      <w:r w:rsidR="00B65546" w:rsidRPr="00B10109">
        <w:rPr>
          <w:rFonts w:ascii="Georgia" w:hAnsi="Georgia" w:cs="Tahoma"/>
        </w:rPr>
        <w:t>, accetta, l’appalto relativo al</w:t>
      </w:r>
      <w:r w:rsidR="00216A56" w:rsidRPr="00B10109">
        <w:rPr>
          <w:rFonts w:ascii="Georgia" w:hAnsi="Georgia" w:cs="Tahoma"/>
        </w:rPr>
        <w:t xml:space="preserve"> </w:t>
      </w:r>
      <w:r w:rsidR="00915BCF" w:rsidRPr="00B10109">
        <w:rPr>
          <w:rFonts w:ascii="Georgia" w:hAnsi="Georgia" w:cs="Tahoma"/>
        </w:rPr>
        <w:t>“</w:t>
      </w:r>
      <w:r w:rsidR="00B65546" w:rsidRPr="00B10109">
        <w:rPr>
          <w:rFonts w:ascii="Georgia" w:hAnsi="Georgia" w:cs="Tahoma"/>
          <w:i/>
        </w:rPr>
        <w:t>servizio di verifica e controllo ex post dei piani formativi finanziati da Fon. Coop</w:t>
      </w:r>
      <w:r w:rsidR="00915BCF" w:rsidRPr="00B10109">
        <w:rPr>
          <w:rFonts w:ascii="Georgia" w:hAnsi="Georgia" w:cs="Tahoma"/>
        </w:rPr>
        <w:t>”</w:t>
      </w:r>
      <w:r w:rsidR="00B65546" w:rsidRPr="00B10109">
        <w:rPr>
          <w:rFonts w:ascii="Georgia" w:hAnsi="Georgia" w:cs="Tahoma"/>
        </w:rPr>
        <w:t xml:space="preserve">; </w:t>
      </w:r>
    </w:p>
    <w:p w:rsidR="00743621" w:rsidRPr="00743621" w:rsidRDefault="00C116BC" w:rsidP="00743621">
      <w:pPr>
        <w:widowControl w:val="0"/>
        <w:spacing w:line="360" w:lineRule="auto"/>
        <w:jc w:val="both"/>
        <w:rPr>
          <w:rFonts w:ascii="Georgia" w:hAnsi="Georgia" w:cs="Tahoma"/>
          <w:bCs/>
        </w:rPr>
      </w:pPr>
      <w:r w:rsidRPr="00B10109">
        <w:rPr>
          <w:rFonts w:ascii="Georgia" w:hAnsi="Georgia" w:cs="Tahoma"/>
          <w:b/>
        </w:rPr>
        <w:t>2.2</w:t>
      </w:r>
      <w:r w:rsidRPr="00B10109">
        <w:rPr>
          <w:rFonts w:ascii="Georgia" w:hAnsi="Georgia" w:cs="Tahoma"/>
        </w:rPr>
        <w:t xml:space="preserve"> </w:t>
      </w:r>
      <w:r w:rsidR="00743621" w:rsidRPr="00743621">
        <w:rPr>
          <w:rFonts w:ascii="Georgia" w:hAnsi="Georgia" w:cs="Tahoma"/>
          <w:bCs/>
        </w:rPr>
        <w:t xml:space="preserve">Le prestazioni devono essere eseguite a perfetta regola d’arte, nel pieno rispetto delle norme, disposizioni regolamentari ed amministrative vigenti in quanto non derogate dal presente contratto, curate con la diligenza professionale, da valutarsi anche tenendo conto delle caratteristiche, della complessità, della rilevanza </w:t>
      </w:r>
      <w:r w:rsidR="00743621">
        <w:rPr>
          <w:rFonts w:ascii="Georgia" w:hAnsi="Georgia" w:cs="Tahoma"/>
          <w:bCs/>
        </w:rPr>
        <w:t>e della natura di Fon.Coop. e del servizio che</w:t>
      </w:r>
      <w:r w:rsidR="00743621" w:rsidRPr="00743621">
        <w:rPr>
          <w:rFonts w:ascii="Georgia" w:hAnsi="Georgia" w:cs="Tahoma"/>
          <w:bCs/>
        </w:rPr>
        <w:t xml:space="preserve"> dovrà essere</w:t>
      </w:r>
      <w:r w:rsidR="00743621">
        <w:rPr>
          <w:rFonts w:ascii="Georgia" w:hAnsi="Georgia" w:cs="Tahoma"/>
          <w:bCs/>
        </w:rPr>
        <w:t xml:space="preserve"> eseguito</w:t>
      </w:r>
      <w:r w:rsidR="00743621" w:rsidRPr="00743621">
        <w:rPr>
          <w:rFonts w:ascii="Georgia" w:hAnsi="Georgia" w:cs="Tahoma"/>
          <w:bCs/>
        </w:rPr>
        <w:t>.</w:t>
      </w:r>
    </w:p>
    <w:p w:rsidR="00C116BC" w:rsidRPr="00B10109" w:rsidRDefault="00C116BC" w:rsidP="00B10109">
      <w:pPr>
        <w:widowControl w:val="0"/>
        <w:spacing w:line="360" w:lineRule="auto"/>
        <w:jc w:val="both"/>
        <w:rPr>
          <w:rFonts w:ascii="Georgia" w:hAnsi="Georgia" w:cs="Tahoma"/>
        </w:rPr>
      </w:pPr>
      <w:r w:rsidRPr="00B10109">
        <w:rPr>
          <w:rFonts w:ascii="Georgia" w:hAnsi="Georgia" w:cs="Tahoma"/>
        </w:rPr>
        <w:t>L’esecuzione de</w:t>
      </w:r>
      <w:r w:rsidR="00216A56" w:rsidRPr="00B10109">
        <w:rPr>
          <w:rFonts w:ascii="Georgia" w:hAnsi="Georgia" w:cs="Tahoma"/>
        </w:rPr>
        <w:t>l</w:t>
      </w:r>
      <w:r w:rsidRPr="00B10109">
        <w:rPr>
          <w:rFonts w:ascii="Georgia" w:hAnsi="Georgia" w:cs="Tahoma"/>
        </w:rPr>
        <w:t xml:space="preserve"> serviz</w:t>
      </w:r>
      <w:r w:rsidR="00216A56" w:rsidRPr="00B10109">
        <w:rPr>
          <w:rFonts w:ascii="Georgia" w:hAnsi="Georgia" w:cs="Tahoma"/>
        </w:rPr>
        <w:t>io</w:t>
      </w:r>
      <w:r w:rsidRPr="00B10109">
        <w:rPr>
          <w:rFonts w:ascii="Georgia" w:hAnsi="Georgia" w:cs="Tahoma"/>
        </w:rPr>
        <w:t xml:space="preserve"> verrà realizzata con organizzazione dei mezzi necessari e con gestione a proprio rischio da parte dell</w:t>
      </w:r>
      <w:r w:rsidR="00216A56" w:rsidRPr="00B10109">
        <w:rPr>
          <w:rFonts w:ascii="Georgia" w:hAnsi="Georgia" w:cs="Tahoma"/>
        </w:rPr>
        <w:t>’aggiudicatario</w:t>
      </w:r>
      <w:r w:rsidRPr="00B10109">
        <w:rPr>
          <w:rFonts w:ascii="Georgia" w:hAnsi="Georgia" w:cs="Tahoma"/>
        </w:rPr>
        <w:t xml:space="preserve">, </w:t>
      </w:r>
      <w:r w:rsidR="00216A56" w:rsidRPr="00B10109">
        <w:rPr>
          <w:rFonts w:ascii="Georgia" w:hAnsi="Georgia" w:cs="Tahoma"/>
        </w:rPr>
        <w:t>il</w:t>
      </w:r>
      <w:r w:rsidRPr="00B10109">
        <w:rPr>
          <w:rFonts w:ascii="Georgia" w:hAnsi="Georgia" w:cs="Tahoma"/>
        </w:rPr>
        <w:t xml:space="preserve"> quale si obbliga a rispettare le prescrizioni contenute nel bando di gara e nei documenti contrattuali ad esso allegati, oltre alle prescrizioni contenute ne</w:t>
      </w:r>
      <w:r w:rsidR="00216A56" w:rsidRPr="00B10109">
        <w:rPr>
          <w:rFonts w:ascii="Georgia" w:hAnsi="Georgia" w:cs="Tahoma"/>
        </w:rPr>
        <w:t>lla propria Offerta</w:t>
      </w:r>
      <w:r w:rsidRPr="00B10109">
        <w:rPr>
          <w:rFonts w:ascii="Georgia" w:hAnsi="Georgia" w:cs="Tahoma"/>
        </w:rPr>
        <w:t xml:space="preserve"> e nel presente contratto.</w:t>
      </w:r>
    </w:p>
    <w:p w:rsidR="00971993" w:rsidRPr="00B10109" w:rsidRDefault="00C116BC" w:rsidP="00B10109">
      <w:pPr>
        <w:widowControl w:val="0"/>
        <w:spacing w:line="360" w:lineRule="auto"/>
        <w:jc w:val="both"/>
        <w:rPr>
          <w:rFonts w:ascii="Georgia" w:hAnsi="Georgia" w:cs="Tahoma"/>
        </w:rPr>
      </w:pPr>
      <w:r w:rsidRPr="00B10109">
        <w:rPr>
          <w:rFonts w:ascii="Georgia" w:hAnsi="Georgia" w:cs="Tahoma"/>
          <w:b/>
        </w:rPr>
        <w:t>2.3</w:t>
      </w:r>
      <w:r w:rsidRPr="00B10109">
        <w:rPr>
          <w:rFonts w:ascii="Georgia" w:hAnsi="Georgia" w:cs="Tahoma"/>
        </w:rPr>
        <w:t xml:space="preserve"> Il presente contratto di appalto ha per oggetto la prestazione dei servizi di cui al precedente comma 2.1), comprendendo e restando ad esclusivo carico dell</w:t>
      </w:r>
      <w:r w:rsidR="00216A56" w:rsidRPr="00B10109">
        <w:rPr>
          <w:rFonts w:ascii="Georgia" w:hAnsi="Georgia" w:cs="Tahoma"/>
        </w:rPr>
        <w:t>’aggiudicatario</w:t>
      </w:r>
      <w:r w:rsidRPr="00B10109">
        <w:rPr>
          <w:rFonts w:ascii="Georgia" w:hAnsi="Georgia" w:cs="Tahoma"/>
        </w:rPr>
        <w:t xml:space="preserve"> qualsiasi attività, anche non esplicitamente descritta nel presente contratto, necessaria per la corretta esecuzione delle prestazioni che ne sono oggetto. </w:t>
      </w:r>
    </w:p>
    <w:p w:rsidR="00AA4644" w:rsidRPr="00B10109" w:rsidRDefault="00C116BC" w:rsidP="00B10109">
      <w:pPr>
        <w:pStyle w:val="Corpodeltesto2"/>
        <w:widowControl w:val="0"/>
        <w:rPr>
          <w:rFonts w:ascii="Georgia" w:hAnsi="Georgia" w:cs="Tahoma"/>
          <w:sz w:val="20"/>
        </w:rPr>
      </w:pPr>
      <w:r w:rsidRPr="00B10109">
        <w:rPr>
          <w:rFonts w:ascii="Georgia" w:hAnsi="Georgia" w:cs="Tahoma"/>
          <w:sz w:val="20"/>
        </w:rPr>
        <w:t xml:space="preserve">Articolo 3 </w:t>
      </w:r>
    </w:p>
    <w:p w:rsidR="00C116BC" w:rsidRPr="00B10109" w:rsidRDefault="00C116BC" w:rsidP="00B10109">
      <w:pPr>
        <w:pStyle w:val="Corpodeltesto2"/>
        <w:widowControl w:val="0"/>
        <w:rPr>
          <w:rFonts w:ascii="Georgia" w:hAnsi="Georgia" w:cs="Tahoma"/>
          <w:b w:val="0"/>
          <w:i/>
          <w:sz w:val="20"/>
        </w:rPr>
      </w:pPr>
      <w:r w:rsidRPr="00B10109">
        <w:rPr>
          <w:rFonts w:ascii="Georgia" w:hAnsi="Georgia" w:cs="Tahoma"/>
          <w:b w:val="0"/>
          <w:i/>
          <w:sz w:val="20"/>
        </w:rPr>
        <w:t>Modalità di esecuzio</w:t>
      </w:r>
      <w:r w:rsidR="00B979C1" w:rsidRPr="00B10109">
        <w:rPr>
          <w:rFonts w:ascii="Georgia" w:hAnsi="Georgia" w:cs="Tahoma"/>
          <w:b w:val="0"/>
          <w:i/>
          <w:sz w:val="20"/>
        </w:rPr>
        <w:t>ne del servizio</w:t>
      </w:r>
    </w:p>
    <w:p w:rsidR="00CF61C1" w:rsidRDefault="00C116BC" w:rsidP="00B10109">
      <w:pPr>
        <w:pStyle w:val="Corpodeltesto"/>
        <w:widowControl w:val="0"/>
        <w:spacing w:line="360" w:lineRule="auto"/>
        <w:rPr>
          <w:rFonts w:ascii="Georgia" w:hAnsi="Georgia" w:cs="Tahoma"/>
          <w:sz w:val="20"/>
        </w:rPr>
      </w:pPr>
      <w:r w:rsidRPr="00B10109">
        <w:rPr>
          <w:rFonts w:ascii="Georgia" w:hAnsi="Georgia" w:cs="Tahoma"/>
          <w:b/>
          <w:sz w:val="20"/>
        </w:rPr>
        <w:t>3.1</w:t>
      </w:r>
      <w:r w:rsidRPr="00B10109">
        <w:rPr>
          <w:rFonts w:ascii="Georgia" w:hAnsi="Georgia" w:cs="Tahoma"/>
          <w:sz w:val="20"/>
        </w:rPr>
        <w:t xml:space="preserve"> </w:t>
      </w:r>
      <w:r w:rsidR="00CF61C1" w:rsidRPr="00B10109">
        <w:rPr>
          <w:rFonts w:ascii="Georgia" w:hAnsi="Georgia" w:cs="Tahoma"/>
          <w:sz w:val="20"/>
        </w:rPr>
        <w:t>L’aggiudicatario, in confo</w:t>
      </w:r>
      <w:r w:rsidR="009E6CCA" w:rsidRPr="00B10109">
        <w:rPr>
          <w:rFonts w:ascii="Georgia" w:hAnsi="Georgia" w:cs="Tahoma"/>
          <w:sz w:val="20"/>
        </w:rPr>
        <w:t>rmità agli atti di gara ed all’o</w:t>
      </w:r>
      <w:r w:rsidR="00CF61C1" w:rsidRPr="00B10109">
        <w:rPr>
          <w:rFonts w:ascii="Georgia" w:hAnsi="Georgia" w:cs="Tahoma"/>
          <w:sz w:val="20"/>
        </w:rPr>
        <w:t xml:space="preserve">fferta formulata, si impegna a realizzare le </w:t>
      </w:r>
      <w:r w:rsidR="009E6CCA" w:rsidRPr="00B10109">
        <w:rPr>
          <w:rFonts w:ascii="Georgia" w:hAnsi="Georgia" w:cs="Tahoma"/>
          <w:sz w:val="20"/>
        </w:rPr>
        <w:t xml:space="preserve">attività così come specificate </w:t>
      </w:r>
      <w:r w:rsidR="009E6CCA" w:rsidRPr="000B35DC">
        <w:rPr>
          <w:rFonts w:ascii="Georgia" w:hAnsi="Georgia" w:cs="Tahoma"/>
          <w:sz w:val="20"/>
        </w:rPr>
        <w:t>nel Bando di gara</w:t>
      </w:r>
      <w:r w:rsidR="00B11A25" w:rsidRPr="000B35DC">
        <w:rPr>
          <w:rFonts w:ascii="Georgia" w:hAnsi="Georgia" w:cs="Tahoma"/>
          <w:sz w:val="20"/>
        </w:rPr>
        <w:t>, nel disciplinare di gara, nel capitolato</w:t>
      </w:r>
      <w:r w:rsidR="009E6CCA" w:rsidRPr="000B35DC">
        <w:rPr>
          <w:rFonts w:ascii="Georgia" w:hAnsi="Georgia" w:cs="Tahoma"/>
          <w:sz w:val="20"/>
        </w:rPr>
        <w:t xml:space="preserve"> </w:t>
      </w:r>
      <w:r w:rsidR="00B11A25" w:rsidRPr="000B35DC">
        <w:rPr>
          <w:rFonts w:ascii="Georgia" w:hAnsi="Georgia" w:cs="Tahoma"/>
          <w:sz w:val="20"/>
        </w:rPr>
        <w:t>e nell’offerta tecnica proposta</w:t>
      </w:r>
      <w:r w:rsidR="006C7A51" w:rsidRPr="000B35DC">
        <w:rPr>
          <w:rFonts w:ascii="Georgia" w:hAnsi="Georgia" w:cs="Tahoma"/>
          <w:sz w:val="20"/>
        </w:rPr>
        <w:t>.</w:t>
      </w:r>
    </w:p>
    <w:p w:rsidR="00B33B8A" w:rsidRDefault="00B33B8A" w:rsidP="00B33B8A">
      <w:pPr>
        <w:pStyle w:val="Corpodeltesto"/>
        <w:widowControl w:val="0"/>
        <w:spacing w:line="360" w:lineRule="auto"/>
      </w:pPr>
      <w:r w:rsidRPr="00743621">
        <w:rPr>
          <w:rFonts w:ascii="Georgia" w:hAnsi="Georgia" w:cs="Tahoma"/>
          <w:sz w:val="20"/>
        </w:rPr>
        <w:t xml:space="preserve">Nell’appalto pertanto è ricompresa ogni altra prestazione che, ancorché non </w:t>
      </w:r>
      <w:r w:rsidRPr="00743621">
        <w:rPr>
          <w:rFonts w:ascii="Georgia" w:hAnsi="Georgia" w:cs="Tahoma"/>
          <w:sz w:val="20"/>
        </w:rPr>
        <w:lastRenderedPageBreak/>
        <w:t>esplicitamente menzionata nei documenti contrattuali, si renda ne</w:t>
      </w:r>
      <w:r w:rsidR="00620E19">
        <w:rPr>
          <w:rFonts w:ascii="Georgia" w:hAnsi="Georgia" w:cs="Tahoma"/>
          <w:sz w:val="20"/>
        </w:rPr>
        <w:t>c</w:t>
      </w:r>
      <w:r w:rsidRPr="00743621">
        <w:rPr>
          <w:rFonts w:ascii="Georgia" w:hAnsi="Georgia" w:cs="Tahoma"/>
          <w:sz w:val="20"/>
        </w:rPr>
        <w:t>essaria a garantire la perfetta e continuativa funzionalità del servizio.</w:t>
      </w:r>
      <w:r w:rsidRPr="00B33B8A">
        <w:t xml:space="preserve"> </w:t>
      </w:r>
    </w:p>
    <w:p w:rsidR="00B33B8A" w:rsidRPr="00B33B8A" w:rsidRDefault="00B33B8A" w:rsidP="00B33B8A">
      <w:pPr>
        <w:pStyle w:val="Corpodeltesto"/>
        <w:widowControl w:val="0"/>
        <w:spacing w:line="360" w:lineRule="auto"/>
        <w:rPr>
          <w:rFonts w:ascii="Georgia" w:hAnsi="Georgia" w:cs="Tahoma"/>
          <w:sz w:val="20"/>
        </w:rPr>
      </w:pPr>
      <w:r w:rsidRPr="00B33B8A">
        <w:rPr>
          <w:rFonts w:ascii="Georgia" w:hAnsi="Georgia" w:cs="Tahoma"/>
          <w:sz w:val="20"/>
        </w:rPr>
        <w:t>L’esecuzione del servizio verrà realizzata con organizzazione imprenditoriale e professionale dell’aggiudicatario, restando espressamente esclusa la sussistenza di qualsiasi rapporto di lavoro professionale e/o di subordinazione tra il personale, i collaboratori ed i consulenti etc. dell’Appaltatore e la Committente.</w:t>
      </w:r>
    </w:p>
    <w:p w:rsidR="00B33B8A" w:rsidRPr="00B10109" w:rsidRDefault="00B33B8A" w:rsidP="00B33B8A">
      <w:pPr>
        <w:pStyle w:val="Corpodeltesto"/>
        <w:widowControl w:val="0"/>
        <w:spacing w:line="360" w:lineRule="auto"/>
        <w:rPr>
          <w:rFonts w:ascii="Georgia" w:hAnsi="Georgia" w:cs="Tahoma"/>
          <w:sz w:val="20"/>
        </w:rPr>
      </w:pPr>
      <w:r w:rsidRPr="00B33B8A">
        <w:rPr>
          <w:rFonts w:ascii="Georgia" w:hAnsi="Georgia" w:cs="Tahoma"/>
          <w:sz w:val="20"/>
        </w:rPr>
        <w:t>L’Appaltatore, pertanto, dovrà manlevare e tenere indenne la Committente da qualsiasi pretesa o azione a ragione dei propri dipendenti, collaboratori, consulenti, subappaltatori, etc., ed intervenire negli eventuali relativi giudizi</w:t>
      </w:r>
      <w:r w:rsidR="00620E19">
        <w:rPr>
          <w:rFonts w:ascii="Georgia" w:hAnsi="Georgia" w:cs="Tahoma"/>
          <w:sz w:val="20"/>
        </w:rPr>
        <w:t>.</w:t>
      </w:r>
    </w:p>
    <w:p w:rsidR="00B33B8A" w:rsidRDefault="00B33B8A" w:rsidP="00B10109">
      <w:pPr>
        <w:pStyle w:val="Corpodeltesto"/>
        <w:widowControl w:val="0"/>
        <w:spacing w:line="360" w:lineRule="auto"/>
        <w:rPr>
          <w:rFonts w:ascii="Georgia" w:hAnsi="Georgia" w:cs="Tahoma"/>
          <w:sz w:val="20"/>
        </w:rPr>
      </w:pPr>
    </w:p>
    <w:p w:rsidR="009217DC" w:rsidRPr="00B10109" w:rsidRDefault="009217DC" w:rsidP="00B10109">
      <w:pPr>
        <w:pStyle w:val="Titolo2"/>
        <w:keepNext w:val="0"/>
        <w:widowControl w:val="0"/>
        <w:spacing w:line="360" w:lineRule="auto"/>
        <w:jc w:val="center"/>
        <w:rPr>
          <w:rFonts w:ascii="Georgia" w:hAnsi="Georgia" w:cs="Tahoma"/>
          <w:i/>
          <w:sz w:val="20"/>
        </w:rPr>
      </w:pPr>
      <w:r w:rsidRPr="00B10109">
        <w:rPr>
          <w:rFonts w:ascii="Georgia" w:hAnsi="Georgia" w:cs="Tahoma"/>
          <w:i/>
          <w:sz w:val="20"/>
        </w:rPr>
        <w:t>Articolo 4</w:t>
      </w:r>
    </w:p>
    <w:p w:rsidR="00C116BC" w:rsidRPr="00B10109" w:rsidRDefault="00B979C1" w:rsidP="00B10109">
      <w:pPr>
        <w:pStyle w:val="Titolo2"/>
        <w:keepNext w:val="0"/>
        <w:widowControl w:val="0"/>
        <w:spacing w:line="360" w:lineRule="auto"/>
        <w:jc w:val="center"/>
        <w:rPr>
          <w:rFonts w:ascii="Georgia" w:hAnsi="Georgia" w:cs="Tahoma"/>
          <w:b w:val="0"/>
          <w:i/>
          <w:sz w:val="20"/>
        </w:rPr>
      </w:pPr>
      <w:r w:rsidRPr="00B10109">
        <w:rPr>
          <w:rFonts w:ascii="Georgia" w:hAnsi="Georgia" w:cs="Tahoma"/>
          <w:b w:val="0"/>
          <w:i/>
          <w:sz w:val="20"/>
        </w:rPr>
        <w:t>Corrispettivo e m</w:t>
      </w:r>
      <w:r w:rsidR="00C116BC" w:rsidRPr="00B10109">
        <w:rPr>
          <w:rFonts w:ascii="Georgia" w:hAnsi="Georgia" w:cs="Tahoma"/>
          <w:b w:val="0"/>
          <w:i/>
          <w:sz w:val="20"/>
        </w:rPr>
        <w:t>odalità di pagamento</w:t>
      </w:r>
    </w:p>
    <w:p w:rsidR="007B7984" w:rsidRPr="007B7984" w:rsidRDefault="00F26DC0" w:rsidP="007B7984">
      <w:pPr>
        <w:pStyle w:val="Corpodeltesto"/>
        <w:widowControl w:val="0"/>
        <w:spacing w:line="360" w:lineRule="auto"/>
        <w:rPr>
          <w:rFonts w:ascii="Georgia" w:hAnsi="Georgia" w:cs="Tahoma"/>
          <w:sz w:val="20"/>
        </w:rPr>
      </w:pPr>
      <w:r w:rsidRPr="00B10109">
        <w:rPr>
          <w:rFonts w:ascii="Georgia" w:hAnsi="Georgia" w:cs="Tahoma"/>
          <w:b/>
          <w:sz w:val="20"/>
        </w:rPr>
        <w:t>4</w:t>
      </w:r>
      <w:r w:rsidR="00C116BC" w:rsidRPr="00B10109">
        <w:rPr>
          <w:rFonts w:ascii="Georgia" w:hAnsi="Georgia" w:cs="Tahoma"/>
          <w:b/>
          <w:sz w:val="20"/>
        </w:rPr>
        <w:t xml:space="preserve">.1 </w:t>
      </w:r>
      <w:r w:rsidR="007B7984" w:rsidRPr="007B7984">
        <w:rPr>
          <w:rFonts w:ascii="Georgia" w:hAnsi="Georgia" w:cs="Tahoma"/>
          <w:sz w:val="20"/>
        </w:rPr>
        <w:t>Il corrispettivo massimo, omnicomprensivo per la prestazione di tutti i servizi è pari ad € […] (Euro […]/00), IVA esclusa, pari ad € […] (Euro […]/00).</w:t>
      </w:r>
    </w:p>
    <w:p w:rsidR="00B33B8A" w:rsidRPr="00B33B8A" w:rsidRDefault="00B33B8A" w:rsidP="00B33B8A">
      <w:pPr>
        <w:pStyle w:val="Corpodeltesto"/>
        <w:widowControl w:val="0"/>
        <w:spacing w:line="360" w:lineRule="auto"/>
        <w:rPr>
          <w:rFonts w:ascii="Georgia" w:hAnsi="Georgia" w:cs="Tahoma"/>
          <w:sz w:val="20"/>
        </w:rPr>
      </w:pPr>
      <w:r w:rsidRPr="00B33B8A">
        <w:rPr>
          <w:rFonts w:ascii="Georgia" w:hAnsi="Georgia" w:cs="Tahoma"/>
          <w:sz w:val="20"/>
        </w:rPr>
        <w:t>L’Appaltatore dà espressamente atto e conferma che il prezzo contrattuale è remunerativo e che è stato offerto ed accettato in base ai propri calcoli, alle proprie indagini, alle proprie stime.</w:t>
      </w:r>
    </w:p>
    <w:p w:rsidR="00B33B8A" w:rsidRDefault="00B33B8A" w:rsidP="00B33B8A">
      <w:pPr>
        <w:pStyle w:val="Corpodeltesto"/>
        <w:widowControl w:val="0"/>
        <w:spacing w:line="360" w:lineRule="auto"/>
        <w:rPr>
          <w:rFonts w:ascii="Georgia" w:hAnsi="Georgia" w:cs="Tahoma"/>
          <w:sz w:val="20"/>
        </w:rPr>
      </w:pPr>
      <w:r w:rsidRPr="00B33B8A">
        <w:rPr>
          <w:rFonts w:ascii="Georgia" w:hAnsi="Georgia" w:cs="Tahoma"/>
          <w:sz w:val="20"/>
        </w:rPr>
        <w:t>Il corrispettivo contrattuale è fisso ed invariabile e comprende tutti gli oneri, costi, attività, forniture comunque necessari per l’esecuzione delle prestazioni a regola d’arte, nonché secondo le modalità e condizioni riportate nei documenti contrattuali, in perfetta relazione altresì allo scopo, all’uso ed alla funzione cui le prestazioni sono finalizzate.</w:t>
      </w:r>
    </w:p>
    <w:p w:rsidR="00C116BC" w:rsidRPr="00B10109" w:rsidRDefault="007B7984" w:rsidP="00B33B8A">
      <w:pPr>
        <w:pStyle w:val="Corpodeltesto"/>
        <w:widowControl w:val="0"/>
        <w:spacing w:line="360" w:lineRule="auto"/>
        <w:rPr>
          <w:rFonts w:ascii="Georgia" w:hAnsi="Georgia" w:cs="Tahoma"/>
          <w:sz w:val="20"/>
        </w:rPr>
      </w:pPr>
      <w:r w:rsidRPr="007B7984">
        <w:rPr>
          <w:rFonts w:ascii="Georgia" w:hAnsi="Georgia" w:cs="Tahoma"/>
          <w:sz w:val="20"/>
        </w:rPr>
        <w:t>Le Parti convengono che Fon. Coop. corrisponderà all’aggiudicatario il suddetto corrispettivo, come risultante dall’offerta economica, con le seguenti scadenze:</w:t>
      </w:r>
    </w:p>
    <w:p w:rsidR="00F26DC0" w:rsidRPr="00B10109" w:rsidRDefault="00F26DC0" w:rsidP="00B10109">
      <w:pPr>
        <w:pStyle w:val="Corpodeltesto"/>
        <w:widowControl w:val="0"/>
        <w:spacing w:line="360" w:lineRule="auto"/>
        <w:rPr>
          <w:rFonts w:ascii="Georgia" w:hAnsi="Georgia" w:cs="Tahoma"/>
          <w:sz w:val="20"/>
        </w:rPr>
      </w:pPr>
      <w:r w:rsidRPr="00B10109">
        <w:rPr>
          <w:rFonts w:ascii="Georgia" w:hAnsi="Georgia" w:cs="Tahoma"/>
          <w:sz w:val="20"/>
        </w:rPr>
        <w:t>a)</w:t>
      </w:r>
      <w:r w:rsidR="00CF61C1" w:rsidRPr="00B10109">
        <w:rPr>
          <w:rFonts w:ascii="Georgia" w:hAnsi="Georgia" w:cs="Tahoma"/>
          <w:sz w:val="20"/>
        </w:rPr>
        <w:t xml:space="preserve"> il 25% alla sottoscrizione del contratto;</w:t>
      </w:r>
    </w:p>
    <w:p w:rsidR="00CF61C1" w:rsidRPr="00B10109" w:rsidRDefault="00CF61C1" w:rsidP="00B10109">
      <w:pPr>
        <w:pStyle w:val="Corpodeltesto"/>
        <w:widowControl w:val="0"/>
        <w:spacing w:line="360" w:lineRule="auto"/>
        <w:rPr>
          <w:rFonts w:ascii="Georgia" w:hAnsi="Georgia" w:cs="Tahoma"/>
          <w:sz w:val="20"/>
        </w:rPr>
      </w:pPr>
      <w:r w:rsidRPr="00B10109">
        <w:rPr>
          <w:rFonts w:ascii="Georgia" w:hAnsi="Georgia" w:cs="Tahoma"/>
          <w:sz w:val="20"/>
        </w:rPr>
        <w:t>b) il 50 % alla fine del dodicesimo mese decorrente dalla sottoscrizione del presente Contratto;</w:t>
      </w:r>
    </w:p>
    <w:p w:rsidR="00022FDB" w:rsidRDefault="00CF61C1" w:rsidP="00B10109">
      <w:pPr>
        <w:pStyle w:val="Corpodeltesto"/>
        <w:widowControl w:val="0"/>
        <w:spacing w:line="360" w:lineRule="auto"/>
        <w:rPr>
          <w:rFonts w:ascii="Georgia" w:hAnsi="Georgia" w:cs="Tahoma"/>
          <w:sz w:val="20"/>
        </w:rPr>
      </w:pPr>
      <w:r w:rsidRPr="00B10109">
        <w:rPr>
          <w:rFonts w:ascii="Georgia" w:hAnsi="Georgia" w:cs="Tahoma"/>
          <w:sz w:val="20"/>
        </w:rPr>
        <w:t>c) il 25% a seguito della conclusione delle attività.</w:t>
      </w:r>
    </w:p>
    <w:p w:rsidR="0035683F" w:rsidRDefault="0035683F" w:rsidP="00B10109">
      <w:pPr>
        <w:pStyle w:val="Corpodeltesto"/>
        <w:widowControl w:val="0"/>
        <w:spacing w:line="360" w:lineRule="auto"/>
        <w:rPr>
          <w:rFonts w:ascii="Georgia" w:hAnsi="Georgia" w:cs="Tahoma"/>
          <w:sz w:val="20"/>
        </w:rPr>
      </w:pPr>
      <w:r w:rsidRPr="000B35DC">
        <w:rPr>
          <w:rFonts w:ascii="Georgia" w:hAnsi="Georgia" w:cs="Tahoma"/>
          <w:b/>
          <w:bCs/>
          <w:sz w:val="20"/>
        </w:rPr>
        <w:t>4.2</w:t>
      </w:r>
      <w:r w:rsidRPr="00B11A25">
        <w:rPr>
          <w:rFonts w:ascii="Georgia" w:hAnsi="Georgia" w:cs="Tahoma"/>
          <w:sz w:val="20"/>
        </w:rPr>
        <w:t xml:space="preserve"> I pagamenti avverranno, previa fatturazione, a mezzo bonifico bancario su appositi conti corrente dedicati all’uopo indicati dal fornitore in ossequio alla normativa di cui al D.lgs. 136/2010 e </w:t>
      </w:r>
      <w:proofErr w:type="spellStart"/>
      <w:r w:rsidRPr="00B11A25">
        <w:rPr>
          <w:rFonts w:ascii="Georgia" w:hAnsi="Georgia" w:cs="Tahoma"/>
          <w:sz w:val="20"/>
        </w:rPr>
        <w:t>s.m.i.</w:t>
      </w:r>
      <w:proofErr w:type="spellEnd"/>
    </w:p>
    <w:p w:rsidR="007B7984" w:rsidRPr="007B7984" w:rsidRDefault="007B7984" w:rsidP="007B7984">
      <w:pPr>
        <w:pStyle w:val="Corpodeltesto"/>
        <w:widowControl w:val="0"/>
        <w:spacing w:line="360" w:lineRule="auto"/>
        <w:rPr>
          <w:rFonts w:ascii="Georgia" w:hAnsi="Georgia" w:cs="Tahoma"/>
          <w:sz w:val="20"/>
        </w:rPr>
      </w:pPr>
      <w:r w:rsidRPr="007B7984">
        <w:rPr>
          <w:rFonts w:ascii="Georgia" w:hAnsi="Georgia" w:cs="Tahoma"/>
          <w:sz w:val="20"/>
        </w:rPr>
        <w:t>Ai fini della tracciabilità di tutti i movimenti finanziari relativi al presente contratto, il bonifico bancario o postale o gli altri strumenti idonei a consentire la piena tracciabilità delle operazioni avvalendosi dei conti correnti bancari sopra indicati, dovranno riportare, in relazione a ciascuna transazione posta in es</w:t>
      </w:r>
      <w:r w:rsidR="00A24F1E">
        <w:rPr>
          <w:rFonts w:ascii="Georgia" w:hAnsi="Georgia" w:cs="Tahoma"/>
          <w:sz w:val="20"/>
        </w:rPr>
        <w:t xml:space="preserve">sere, il seguente codice </w:t>
      </w:r>
      <w:bookmarkStart w:id="0" w:name="_GoBack"/>
      <w:r w:rsidR="00A24F1E">
        <w:rPr>
          <w:rFonts w:ascii="Georgia" w:hAnsi="Georgia" w:cs="Tahoma"/>
          <w:sz w:val="20"/>
        </w:rPr>
        <w:t>CIG</w:t>
      </w:r>
      <w:bookmarkEnd w:id="0"/>
      <w:r w:rsidR="00A24F1E">
        <w:rPr>
          <w:rFonts w:ascii="Georgia" w:hAnsi="Georgia" w:cs="Tahoma"/>
          <w:sz w:val="20"/>
        </w:rPr>
        <w:t xml:space="preserve"> </w:t>
      </w:r>
      <w:r w:rsidR="00A24F1E" w:rsidRPr="00A24F1E">
        <w:rPr>
          <w:rFonts w:ascii="Georgia" w:hAnsi="Georgia" w:cs="Tahoma"/>
          <w:sz w:val="20"/>
        </w:rPr>
        <w:t>818425982D</w:t>
      </w:r>
      <w:r w:rsidRPr="007B7984">
        <w:rPr>
          <w:rFonts w:ascii="Georgia" w:hAnsi="Georgia" w:cs="Tahoma"/>
          <w:sz w:val="20"/>
        </w:rPr>
        <w:t>.</w:t>
      </w:r>
    </w:p>
    <w:p w:rsidR="007B7984" w:rsidRPr="00B10109" w:rsidRDefault="007B7984" w:rsidP="007B7984">
      <w:pPr>
        <w:pStyle w:val="Corpodeltesto"/>
        <w:widowControl w:val="0"/>
        <w:spacing w:line="360" w:lineRule="auto"/>
        <w:rPr>
          <w:rFonts w:ascii="Georgia" w:hAnsi="Georgia" w:cs="Tahoma"/>
          <w:sz w:val="20"/>
        </w:rPr>
      </w:pPr>
      <w:r w:rsidRPr="007B7984">
        <w:rPr>
          <w:rFonts w:ascii="Georgia" w:hAnsi="Georgia" w:cs="Tahoma"/>
          <w:sz w:val="20"/>
        </w:rPr>
        <w:lastRenderedPageBreak/>
        <w:t xml:space="preserve">Fon.Coop, </w:t>
      </w:r>
      <w:r w:rsidR="00B33B8A" w:rsidRPr="00B33B8A">
        <w:rPr>
          <w:rFonts w:ascii="Georgia" w:hAnsi="Georgia" w:cs="Tahoma"/>
          <w:sz w:val="20"/>
        </w:rPr>
        <w:t>potrà, a proprio insindacabile giudizio, sospendere o differire il pagamento delle fatture, in caso di inadempimento o inesatto adempimento, anche parziale, da parte dell’Appaltatore alle obbligazioni contrattuali. In tal caso l’Appaltatore non avrà diritto ad interessi o indennizzi di alcun genere</w:t>
      </w:r>
      <w:r w:rsidR="00B33B8A">
        <w:rPr>
          <w:rFonts w:ascii="Georgia" w:hAnsi="Georgia" w:cs="Tahoma"/>
          <w:sz w:val="20"/>
        </w:rPr>
        <w:t>.</w:t>
      </w:r>
    </w:p>
    <w:p w:rsidR="00C41301" w:rsidRDefault="00C41301" w:rsidP="00B10109">
      <w:pPr>
        <w:pStyle w:val="Corpodeltesto"/>
        <w:widowControl w:val="0"/>
        <w:spacing w:line="360" w:lineRule="auto"/>
        <w:jc w:val="center"/>
        <w:rPr>
          <w:rFonts w:ascii="Georgia" w:hAnsi="Georgia" w:cs="Tahoma"/>
          <w:b/>
          <w:sz w:val="20"/>
        </w:rPr>
      </w:pPr>
    </w:p>
    <w:p w:rsidR="008F6B8F" w:rsidRPr="00B10109" w:rsidRDefault="008F6B8F" w:rsidP="00B10109">
      <w:pPr>
        <w:pStyle w:val="Corpodeltesto"/>
        <w:widowControl w:val="0"/>
        <w:spacing w:line="360" w:lineRule="auto"/>
        <w:jc w:val="center"/>
        <w:rPr>
          <w:rFonts w:ascii="Georgia" w:hAnsi="Georgia" w:cs="Tahoma"/>
          <w:b/>
          <w:sz w:val="20"/>
        </w:rPr>
      </w:pPr>
      <w:r w:rsidRPr="00B10109">
        <w:rPr>
          <w:rFonts w:ascii="Georgia" w:hAnsi="Georgia" w:cs="Tahoma"/>
          <w:b/>
          <w:sz w:val="20"/>
        </w:rPr>
        <w:t>Articolo 5</w:t>
      </w:r>
    </w:p>
    <w:p w:rsidR="008F6B8F" w:rsidRPr="00B10109" w:rsidRDefault="008F6B8F" w:rsidP="00B10109">
      <w:pPr>
        <w:pStyle w:val="Corpodeltesto"/>
        <w:widowControl w:val="0"/>
        <w:spacing w:line="360" w:lineRule="auto"/>
        <w:jc w:val="center"/>
        <w:rPr>
          <w:rFonts w:ascii="Georgia" w:hAnsi="Georgia" w:cs="Tahoma"/>
          <w:i/>
          <w:sz w:val="20"/>
        </w:rPr>
      </w:pPr>
      <w:r w:rsidRPr="00B10109">
        <w:rPr>
          <w:rFonts w:ascii="Georgia" w:hAnsi="Georgia" w:cs="Tahoma"/>
          <w:i/>
          <w:sz w:val="20"/>
        </w:rPr>
        <w:t>Garanzie di esecuzione</w:t>
      </w:r>
    </w:p>
    <w:p w:rsidR="008F6B8F" w:rsidRPr="00B10109" w:rsidRDefault="008F6B8F" w:rsidP="00B10109">
      <w:pPr>
        <w:pStyle w:val="Corpodeltesto"/>
        <w:widowControl w:val="0"/>
        <w:spacing w:line="360" w:lineRule="auto"/>
        <w:rPr>
          <w:rFonts w:ascii="Georgia" w:hAnsi="Georgia" w:cs="Tahoma"/>
          <w:sz w:val="20"/>
        </w:rPr>
      </w:pPr>
      <w:r w:rsidRPr="00B10109">
        <w:rPr>
          <w:rFonts w:ascii="Georgia" w:hAnsi="Georgia" w:cs="Tahoma"/>
          <w:b/>
          <w:sz w:val="20"/>
        </w:rPr>
        <w:t>5.1</w:t>
      </w:r>
      <w:r w:rsidRPr="00B10109">
        <w:rPr>
          <w:rFonts w:ascii="Georgia" w:hAnsi="Georgia" w:cs="Tahoma"/>
          <w:sz w:val="20"/>
        </w:rPr>
        <w:t xml:space="preserve"> </w:t>
      </w:r>
      <w:r w:rsidR="00082459" w:rsidRPr="00082459">
        <w:rPr>
          <w:rFonts w:ascii="Georgia" w:hAnsi="Georgia" w:cs="Tahoma"/>
          <w:sz w:val="20"/>
        </w:rPr>
        <w:t xml:space="preserve">A garanzia dell'esatto adempimento di tutte le obbligazioni assunte e dei maggiori oneri derivanti dall'inadempimento, l’Appaltatore ha prestato la cauzione di cui all’art 103 D.lgs. 50/2016, mediante </w:t>
      </w:r>
      <w:r w:rsidR="00082459">
        <w:rPr>
          <w:rFonts w:ascii="Georgia" w:hAnsi="Georgia" w:cs="Tahoma"/>
          <w:sz w:val="20"/>
        </w:rPr>
        <w:t xml:space="preserve">[………………………………………] </w:t>
      </w:r>
      <w:r w:rsidR="00082459" w:rsidRPr="00082459">
        <w:rPr>
          <w:rFonts w:ascii="Georgia" w:hAnsi="Georgia" w:cs="Tahoma"/>
          <w:sz w:val="20"/>
        </w:rPr>
        <w:t xml:space="preserve">rilasciata da </w:t>
      </w:r>
      <w:r w:rsidR="00082459">
        <w:rPr>
          <w:rFonts w:ascii="Georgia" w:hAnsi="Georgia" w:cs="Tahoma"/>
          <w:sz w:val="20"/>
        </w:rPr>
        <w:t xml:space="preserve"> …………………….</w:t>
      </w:r>
      <w:r w:rsidR="00082459" w:rsidRPr="00082459">
        <w:rPr>
          <w:rFonts w:ascii="Georgia" w:hAnsi="Georgia" w:cs="Tahoma"/>
          <w:sz w:val="20"/>
        </w:rPr>
        <w:t xml:space="preserve"> di importo pari a</w:t>
      </w:r>
      <w:r w:rsidR="00082459">
        <w:rPr>
          <w:rFonts w:ascii="Georgia" w:hAnsi="Georgia" w:cs="Tahoma"/>
          <w:sz w:val="20"/>
        </w:rPr>
        <w:t>……………………………</w:t>
      </w:r>
      <w:r w:rsidR="00082459" w:rsidRPr="00082459">
        <w:rPr>
          <w:rFonts w:ascii="Georgia" w:hAnsi="Georgia" w:cs="Tahoma"/>
          <w:sz w:val="20"/>
        </w:rPr>
        <w:t xml:space="preserve">. </w:t>
      </w:r>
    </w:p>
    <w:p w:rsidR="008F6B8F" w:rsidRPr="00B10109" w:rsidRDefault="008F6B8F" w:rsidP="00082459">
      <w:pPr>
        <w:pStyle w:val="Corpodeltesto"/>
        <w:widowControl w:val="0"/>
        <w:spacing w:line="360" w:lineRule="auto"/>
        <w:rPr>
          <w:rFonts w:ascii="Georgia" w:hAnsi="Georgia" w:cs="Tahoma"/>
          <w:sz w:val="20"/>
        </w:rPr>
      </w:pPr>
      <w:r w:rsidRPr="00B10109">
        <w:rPr>
          <w:rFonts w:ascii="Georgia" w:hAnsi="Georgia" w:cs="Tahoma"/>
          <w:b/>
          <w:sz w:val="20"/>
        </w:rPr>
        <w:t>5.2</w:t>
      </w:r>
      <w:r w:rsidRPr="00B10109">
        <w:rPr>
          <w:rFonts w:ascii="Georgia" w:hAnsi="Georgia" w:cs="Tahoma"/>
          <w:sz w:val="20"/>
        </w:rPr>
        <w:t xml:space="preserve"> La cauzione definitiva garantisce l’adempimento di tutte le obbligazioni nascenti dal relativo contratto, il risarcimento del danno derivante dall’eventuale inadempimento delle obbligazioni medesime, conformemente a quanto stabilito dall’art. 103, comma 1 del Codice.</w:t>
      </w:r>
    </w:p>
    <w:p w:rsidR="008F6B8F" w:rsidRDefault="008F6B8F" w:rsidP="00B10109">
      <w:pPr>
        <w:pStyle w:val="Corpodeltesto"/>
        <w:widowControl w:val="0"/>
        <w:spacing w:line="360" w:lineRule="auto"/>
        <w:rPr>
          <w:rFonts w:ascii="Georgia" w:hAnsi="Georgia" w:cs="Tahoma"/>
          <w:sz w:val="20"/>
        </w:rPr>
      </w:pPr>
      <w:r w:rsidRPr="00B10109">
        <w:rPr>
          <w:rFonts w:ascii="Georgia" w:hAnsi="Georgia" w:cs="Tahoma"/>
          <w:sz w:val="20"/>
        </w:rPr>
        <w:t xml:space="preserve">Fon.Coop ha diritto di valersi sulla cauzione definitiva per l’eventuale maggiore spesa sostenuta per il completamento delle prestazioni contrattuali in caso di risoluzione del contratto in danno dell’esecutore e per il pagamento di quanto dovuto dall’esecutore per le inadempienze derivanti dall’inosservanza di norme e prescrizioni dei contratti collettivi, delle leggi e dei regolamenti sulla tutela, protezione, assicurazione, assistenza e sicurezza fisica dei lavoratori comunque presenti nei luoghi di esecuzione del contratto.  </w:t>
      </w:r>
    </w:p>
    <w:p w:rsidR="00082459" w:rsidRPr="00B10109" w:rsidRDefault="00082459" w:rsidP="00B10109">
      <w:pPr>
        <w:pStyle w:val="Corpodeltesto"/>
        <w:widowControl w:val="0"/>
        <w:spacing w:line="360" w:lineRule="auto"/>
        <w:rPr>
          <w:rFonts w:ascii="Georgia" w:hAnsi="Georgia" w:cs="Tahoma"/>
          <w:sz w:val="20"/>
        </w:rPr>
      </w:pPr>
      <w:r w:rsidRPr="00082459">
        <w:rPr>
          <w:rFonts w:ascii="Georgia" w:hAnsi="Georgia" w:cs="Tahoma"/>
          <w:sz w:val="20"/>
        </w:rPr>
        <w:t xml:space="preserve">Resta comunque salvo e impregiudicato il </w:t>
      </w:r>
      <w:r w:rsidR="005E4D28">
        <w:rPr>
          <w:rFonts w:ascii="Georgia" w:hAnsi="Georgia" w:cs="Tahoma"/>
          <w:sz w:val="20"/>
        </w:rPr>
        <w:t>diritto della Committente al ri</w:t>
      </w:r>
      <w:r w:rsidRPr="00082459">
        <w:rPr>
          <w:rFonts w:ascii="Georgia" w:hAnsi="Georgia" w:cs="Tahoma"/>
          <w:sz w:val="20"/>
        </w:rPr>
        <w:t>sarcimento dell’ulteriore danno ove la cauzione non risultasse sufficiente.</w:t>
      </w:r>
    </w:p>
    <w:p w:rsidR="008F6B8F" w:rsidRDefault="008F6B8F" w:rsidP="00B10109">
      <w:pPr>
        <w:pStyle w:val="Corpodeltesto"/>
        <w:widowControl w:val="0"/>
        <w:spacing w:line="360" w:lineRule="auto"/>
        <w:rPr>
          <w:rFonts w:ascii="Georgia" w:hAnsi="Georgia" w:cs="Tahoma"/>
          <w:sz w:val="20"/>
        </w:rPr>
      </w:pPr>
      <w:r w:rsidRPr="00B10109">
        <w:rPr>
          <w:rFonts w:ascii="Georgia" w:hAnsi="Georgia" w:cs="Tahoma"/>
          <w:b/>
          <w:sz w:val="20"/>
        </w:rPr>
        <w:t>5.</w:t>
      </w:r>
      <w:r w:rsidR="005E4D28">
        <w:rPr>
          <w:rFonts w:ascii="Georgia" w:hAnsi="Georgia" w:cs="Tahoma"/>
          <w:b/>
          <w:sz w:val="20"/>
        </w:rPr>
        <w:t>3</w:t>
      </w:r>
      <w:r w:rsidRPr="00B10109">
        <w:rPr>
          <w:rFonts w:ascii="Georgia" w:hAnsi="Georgia" w:cs="Tahoma"/>
          <w:sz w:val="20"/>
        </w:rPr>
        <w:t xml:space="preserve"> A norma dell’art. 103, comma 5, D.lgs. n. 50/2016 la cauzione definitiva è progressivamente svincolata a misura dell’avanzamento dell’esecuzione, nel limite massimo del 80% dell’iniziale importo garantito. Lo svincolo, nei termini e per le entità anzidetti, è automatico con la sola condizione della preventiva consegna all’istituto garante, da parte dell’esecutore, degli stati di avanzamento del servizio o di analogo documento, in originale o in copia autentica, attestanti l’avvenuta esecuzione. L’ammontare residuo, pari al 20% dell’iniziale importo garantito, è svincolato alla data di emissione dell’attestazione di regolare esecuzione di cui all’art. 102 del D.lgs. n. 50/2016. Si precisa inoltre che, a norma dell’art. 103, comma 3, D.lgs. n. 50/2016 il mancato svincolo nei 15 giorni dalla consegna degli stati di avanzamento o della documentazione analoga costituisce inadempimento del garante nei confronti dell’impresa per la quale la garanzia è prestata. </w:t>
      </w:r>
    </w:p>
    <w:p w:rsidR="00082459" w:rsidRPr="00B10109" w:rsidRDefault="00082459" w:rsidP="00B10109">
      <w:pPr>
        <w:pStyle w:val="Corpodeltesto"/>
        <w:widowControl w:val="0"/>
        <w:spacing w:line="360" w:lineRule="auto"/>
        <w:rPr>
          <w:rFonts w:ascii="Georgia" w:hAnsi="Georgia" w:cs="Tahoma"/>
          <w:sz w:val="20"/>
        </w:rPr>
      </w:pPr>
      <w:r w:rsidRPr="00082459">
        <w:rPr>
          <w:rFonts w:ascii="Georgia" w:hAnsi="Georgia" w:cs="Tahoma"/>
          <w:sz w:val="20"/>
        </w:rPr>
        <w:lastRenderedPageBreak/>
        <w:t>In caso di escussione totale o parziale della cauzione, l’Appaltatore ha l’obbligo di reintegrarla sino all’importo convenuto nel termine di quindici giorni, pena la risoluzione di diritto del contratto.</w:t>
      </w:r>
    </w:p>
    <w:p w:rsidR="00C41301" w:rsidRDefault="00C41301" w:rsidP="00B10109">
      <w:pPr>
        <w:pStyle w:val="Titolo1"/>
        <w:keepNext w:val="0"/>
        <w:widowControl w:val="0"/>
        <w:spacing w:line="360" w:lineRule="auto"/>
        <w:rPr>
          <w:rFonts w:ascii="Georgia" w:hAnsi="Georgia" w:cs="Tahoma"/>
          <w:smallCaps w:val="0"/>
          <w:sz w:val="20"/>
        </w:rPr>
      </w:pPr>
    </w:p>
    <w:p w:rsidR="00AA4644" w:rsidRPr="00B10109" w:rsidRDefault="00AA4644" w:rsidP="00B10109">
      <w:pPr>
        <w:pStyle w:val="Titolo1"/>
        <w:keepNext w:val="0"/>
        <w:widowControl w:val="0"/>
        <w:spacing w:line="360" w:lineRule="auto"/>
        <w:rPr>
          <w:rFonts w:ascii="Georgia" w:hAnsi="Georgia" w:cs="Tahoma"/>
          <w:smallCaps w:val="0"/>
          <w:sz w:val="20"/>
        </w:rPr>
      </w:pPr>
      <w:r w:rsidRPr="00B10109">
        <w:rPr>
          <w:rFonts w:ascii="Georgia" w:hAnsi="Georgia" w:cs="Tahoma"/>
          <w:smallCaps w:val="0"/>
          <w:sz w:val="20"/>
        </w:rPr>
        <w:t xml:space="preserve">Articolo </w:t>
      </w:r>
      <w:r w:rsidR="008F6B8F" w:rsidRPr="00B10109">
        <w:rPr>
          <w:rFonts w:ascii="Georgia" w:hAnsi="Georgia" w:cs="Tahoma"/>
          <w:smallCaps w:val="0"/>
          <w:sz w:val="20"/>
        </w:rPr>
        <w:t>6</w:t>
      </w:r>
      <w:r w:rsidRPr="00B10109">
        <w:rPr>
          <w:rFonts w:ascii="Georgia" w:hAnsi="Georgia" w:cs="Tahoma"/>
          <w:smallCaps w:val="0"/>
          <w:sz w:val="20"/>
        </w:rPr>
        <w:t xml:space="preserve"> </w:t>
      </w:r>
    </w:p>
    <w:p w:rsidR="00C116BC" w:rsidRPr="00B10109" w:rsidRDefault="00C116BC" w:rsidP="00B10109">
      <w:pPr>
        <w:pStyle w:val="Titolo1"/>
        <w:keepNext w:val="0"/>
        <w:widowControl w:val="0"/>
        <w:spacing w:line="360" w:lineRule="auto"/>
        <w:rPr>
          <w:rFonts w:ascii="Georgia" w:hAnsi="Georgia" w:cs="Tahoma"/>
          <w:b w:val="0"/>
          <w:i/>
          <w:smallCaps w:val="0"/>
          <w:sz w:val="20"/>
        </w:rPr>
      </w:pPr>
      <w:r w:rsidRPr="00B10109">
        <w:rPr>
          <w:rFonts w:ascii="Georgia" w:hAnsi="Georgia" w:cs="Tahoma"/>
          <w:b w:val="0"/>
          <w:i/>
          <w:smallCaps w:val="0"/>
          <w:sz w:val="20"/>
        </w:rPr>
        <w:t>Efficacia</w:t>
      </w:r>
      <w:r w:rsidR="005B354E" w:rsidRPr="00B10109">
        <w:rPr>
          <w:rFonts w:ascii="Georgia" w:hAnsi="Georgia" w:cs="Tahoma"/>
          <w:b w:val="0"/>
          <w:i/>
          <w:smallCaps w:val="0"/>
          <w:sz w:val="20"/>
        </w:rPr>
        <w:t xml:space="preserve"> e durata</w:t>
      </w:r>
      <w:r w:rsidRPr="00B10109">
        <w:rPr>
          <w:rFonts w:ascii="Georgia" w:hAnsi="Georgia" w:cs="Tahoma"/>
          <w:b w:val="0"/>
          <w:i/>
          <w:smallCaps w:val="0"/>
          <w:sz w:val="20"/>
        </w:rPr>
        <w:t xml:space="preserve"> del contratto</w:t>
      </w:r>
    </w:p>
    <w:p w:rsidR="00C116BC" w:rsidRPr="00B10109" w:rsidRDefault="008F6B8F" w:rsidP="00B10109">
      <w:pPr>
        <w:pStyle w:val="Corpodeltesto"/>
        <w:widowControl w:val="0"/>
        <w:spacing w:line="360" w:lineRule="auto"/>
        <w:rPr>
          <w:rFonts w:ascii="Georgia" w:hAnsi="Georgia" w:cs="Tahoma"/>
          <w:sz w:val="20"/>
        </w:rPr>
      </w:pPr>
      <w:r w:rsidRPr="00B10109">
        <w:rPr>
          <w:rFonts w:ascii="Georgia" w:hAnsi="Georgia" w:cs="Tahoma"/>
          <w:b/>
          <w:sz w:val="20"/>
        </w:rPr>
        <w:t>6</w:t>
      </w:r>
      <w:r w:rsidR="00C116BC" w:rsidRPr="00B10109">
        <w:rPr>
          <w:rFonts w:ascii="Georgia" w:hAnsi="Georgia" w:cs="Tahoma"/>
          <w:b/>
          <w:sz w:val="20"/>
        </w:rPr>
        <w:t>.1</w:t>
      </w:r>
      <w:r w:rsidR="00C116BC" w:rsidRPr="00B10109">
        <w:rPr>
          <w:rFonts w:ascii="Georgia" w:hAnsi="Georgia" w:cs="Tahoma"/>
          <w:sz w:val="20"/>
        </w:rPr>
        <w:t xml:space="preserve"> Il presente contratto sarà efficace dal momento della sua sottoscrizione.</w:t>
      </w:r>
    </w:p>
    <w:p w:rsidR="004F28F3" w:rsidRDefault="008F6B8F" w:rsidP="00B10109">
      <w:pPr>
        <w:pStyle w:val="Corpodeltesto"/>
        <w:widowControl w:val="0"/>
        <w:spacing w:line="360" w:lineRule="auto"/>
        <w:rPr>
          <w:rFonts w:ascii="Georgia" w:hAnsi="Georgia" w:cs="Tahoma"/>
          <w:sz w:val="20"/>
        </w:rPr>
      </w:pPr>
      <w:r w:rsidRPr="00B10109">
        <w:rPr>
          <w:rFonts w:ascii="Georgia" w:hAnsi="Georgia" w:cs="Tahoma"/>
          <w:b/>
          <w:sz w:val="20"/>
        </w:rPr>
        <w:t>6</w:t>
      </w:r>
      <w:r w:rsidR="005B354E" w:rsidRPr="00B10109">
        <w:rPr>
          <w:rFonts w:ascii="Georgia" w:hAnsi="Georgia" w:cs="Tahoma"/>
          <w:b/>
          <w:sz w:val="20"/>
        </w:rPr>
        <w:t>.2</w:t>
      </w:r>
      <w:r w:rsidR="005B354E" w:rsidRPr="00B10109">
        <w:rPr>
          <w:rFonts w:ascii="Georgia" w:hAnsi="Georgia" w:cs="Tahoma"/>
          <w:sz w:val="20"/>
        </w:rPr>
        <w:t>. Il presente contratto ha durata di mesi ventiquattro (24), a partire dalla data di sottoscrizione</w:t>
      </w:r>
      <w:r w:rsidR="004F28F3">
        <w:rPr>
          <w:rFonts w:ascii="Georgia" w:hAnsi="Georgia" w:cs="Tahoma"/>
          <w:sz w:val="20"/>
        </w:rPr>
        <w:t>.</w:t>
      </w:r>
    </w:p>
    <w:p w:rsidR="004F28F3" w:rsidRDefault="00B11A25" w:rsidP="00B10109">
      <w:pPr>
        <w:pStyle w:val="Corpodeltesto"/>
        <w:widowControl w:val="0"/>
        <w:spacing w:line="360" w:lineRule="auto"/>
        <w:rPr>
          <w:rFonts w:ascii="Georgia" w:hAnsi="Georgia" w:cs="Tahoma"/>
          <w:sz w:val="20"/>
        </w:rPr>
      </w:pPr>
      <w:r w:rsidRPr="000B35DC">
        <w:rPr>
          <w:rFonts w:ascii="Georgia" w:hAnsi="Georgia" w:cs="Tahoma"/>
          <w:b/>
          <w:sz w:val="20"/>
        </w:rPr>
        <w:t xml:space="preserve">6.3. </w:t>
      </w:r>
      <w:r w:rsidR="004F28F3" w:rsidRPr="004F28F3">
        <w:rPr>
          <w:rFonts w:ascii="Georgia" w:hAnsi="Georgia" w:cs="Tahoma"/>
          <w:sz w:val="20"/>
        </w:rPr>
        <w:t xml:space="preserve">Sarà facoltà </w:t>
      </w:r>
      <w:r w:rsidR="004F28F3">
        <w:rPr>
          <w:rFonts w:ascii="Georgia" w:hAnsi="Georgia" w:cs="Tahoma"/>
          <w:sz w:val="20"/>
        </w:rPr>
        <w:t>di Fon.Coop.</w:t>
      </w:r>
      <w:r w:rsidR="004F28F3" w:rsidRPr="004F28F3">
        <w:rPr>
          <w:rFonts w:ascii="Georgia" w:hAnsi="Georgia" w:cs="Tahoma"/>
          <w:sz w:val="20"/>
        </w:rPr>
        <w:t xml:space="preserve"> </w:t>
      </w:r>
      <w:r>
        <w:rPr>
          <w:rFonts w:ascii="Georgia" w:hAnsi="Georgia" w:cs="Tahoma"/>
          <w:sz w:val="20"/>
        </w:rPr>
        <w:t>prorogare</w:t>
      </w:r>
      <w:r w:rsidR="004F28F3" w:rsidRPr="004F28F3">
        <w:rPr>
          <w:rFonts w:ascii="Georgia" w:hAnsi="Georgia" w:cs="Tahoma"/>
          <w:sz w:val="20"/>
        </w:rPr>
        <w:t xml:space="preserve"> la durata dell’appalto per </w:t>
      </w:r>
      <w:r w:rsidR="004F28F3">
        <w:rPr>
          <w:rFonts w:ascii="Georgia" w:hAnsi="Georgia" w:cs="Tahoma"/>
          <w:sz w:val="20"/>
        </w:rPr>
        <w:t>ulteriori</w:t>
      </w:r>
      <w:r w:rsidR="004F28F3" w:rsidRPr="004F28F3">
        <w:rPr>
          <w:rFonts w:ascii="Georgia" w:hAnsi="Georgia" w:cs="Tahoma"/>
          <w:sz w:val="20"/>
        </w:rPr>
        <w:t xml:space="preserve"> 12 mesi. La facoltà potrà essere esercitata </w:t>
      </w:r>
      <w:r w:rsidR="004F28F3">
        <w:rPr>
          <w:rFonts w:ascii="Georgia" w:hAnsi="Georgia" w:cs="Tahoma"/>
          <w:sz w:val="20"/>
        </w:rPr>
        <w:t>con comunicazione inviata</w:t>
      </w:r>
      <w:r w:rsidR="004F28F3" w:rsidRPr="004F28F3">
        <w:rPr>
          <w:rFonts w:ascii="Georgia" w:hAnsi="Georgia" w:cs="Tahoma"/>
          <w:sz w:val="20"/>
        </w:rPr>
        <w:t xml:space="preserve"> mediante posta elettronica certificata almeno </w:t>
      </w:r>
      <w:r w:rsidR="000B35DC">
        <w:rPr>
          <w:rFonts w:ascii="Georgia" w:hAnsi="Georgia"/>
        </w:rPr>
        <w:t xml:space="preserve">sei </w:t>
      </w:r>
      <w:r w:rsidR="004F28F3" w:rsidRPr="00B11A25">
        <w:rPr>
          <w:rFonts w:ascii="Georgia" w:hAnsi="Georgia" w:cs="Tahoma"/>
          <w:sz w:val="20"/>
        </w:rPr>
        <w:t>mesi</w:t>
      </w:r>
      <w:r w:rsidR="004F28F3" w:rsidRPr="004F28F3">
        <w:rPr>
          <w:rFonts w:ascii="Georgia" w:hAnsi="Georgia" w:cs="Tahoma"/>
          <w:sz w:val="20"/>
        </w:rPr>
        <w:t xml:space="preserve"> prima della scadenza del contratto originario</w:t>
      </w:r>
      <w:r w:rsidR="004F28F3">
        <w:rPr>
          <w:rFonts w:ascii="Georgia" w:hAnsi="Georgia" w:cs="Tahoma"/>
          <w:sz w:val="20"/>
        </w:rPr>
        <w:t>.</w:t>
      </w:r>
    </w:p>
    <w:p w:rsidR="00C41301" w:rsidRDefault="004F28F3" w:rsidP="005E4D28">
      <w:pPr>
        <w:pStyle w:val="Corpodeltesto"/>
        <w:widowControl w:val="0"/>
        <w:spacing w:line="360" w:lineRule="auto"/>
        <w:rPr>
          <w:rFonts w:ascii="Georgia" w:hAnsi="Georgia" w:cs="Tahoma"/>
          <w:sz w:val="20"/>
        </w:rPr>
      </w:pPr>
      <w:r>
        <w:rPr>
          <w:rFonts w:ascii="Georgia" w:hAnsi="Georgia" w:cs="Tahoma"/>
          <w:sz w:val="20"/>
        </w:rPr>
        <w:t xml:space="preserve"> </w:t>
      </w:r>
    </w:p>
    <w:p w:rsidR="00AA4644" w:rsidRPr="00B10109" w:rsidRDefault="00AA4644" w:rsidP="00B10109">
      <w:pPr>
        <w:pStyle w:val="Titolo2"/>
        <w:keepNext w:val="0"/>
        <w:widowControl w:val="0"/>
        <w:spacing w:line="360" w:lineRule="auto"/>
        <w:jc w:val="center"/>
        <w:rPr>
          <w:rFonts w:ascii="Georgia" w:hAnsi="Georgia" w:cs="Tahoma"/>
          <w:sz w:val="20"/>
        </w:rPr>
      </w:pPr>
      <w:r w:rsidRPr="00B10109">
        <w:rPr>
          <w:rFonts w:ascii="Georgia" w:hAnsi="Georgia" w:cs="Tahoma"/>
          <w:sz w:val="20"/>
        </w:rPr>
        <w:t xml:space="preserve">Articolo </w:t>
      </w:r>
      <w:r w:rsidR="008F6B8F" w:rsidRPr="00B10109">
        <w:rPr>
          <w:rFonts w:ascii="Georgia" w:hAnsi="Georgia" w:cs="Tahoma"/>
          <w:sz w:val="20"/>
        </w:rPr>
        <w:t>7</w:t>
      </w:r>
      <w:r w:rsidRPr="00B10109">
        <w:rPr>
          <w:rFonts w:ascii="Georgia" w:hAnsi="Georgia" w:cs="Tahoma"/>
          <w:sz w:val="20"/>
        </w:rPr>
        <w:t xml:space="preserve"> </w:t>
      </w:r>
    </w:p>
    <w:p w:rsidR="00C116BC" w:rsidRPr="00B10109" w:rsidRDefault="00082459" w:rsidP="00B10109">
      <w:pPr>
        <w:pStyle w:val="Titolo2"/>
        <w:keepNext w:val="0"/>
        <w:widowControl w:val="0"/>
        <w:spacing w:line="360" w:lineRule="auto"/>
        <w:jc w:val="center"/>
        <w:rPr>
          <w:rFonts w:ascii="Georgia" w:hAnsi="Georgia" w:cs="Tahoma"/>
          <w:i/>
          <w:sz w:val="20"/>
        </w:rPr>
      </w:pPr>
      <w:r w:rsidRPr="005E4D28">
        <w:rPr>
          <w:rFonts w:ascii="Georgia" w:hAnsi="Georgia" w:cs="Tahoma"/>
          <w:b w:val="0"/>
          <w:i/>
          <w:sz w:val="20"/>
        </w:rPr>
        <w:t>Responsabili per l’esecuzione e</w:t>
      </w:r>
      <w:r>
        <w:rPr>
          <w:rFonts w:ascii="Georgia" w:hAnsi="Georgia" w:cs="Tahoma"/>
          <w:b w:val="0"/>
          <w:iCs/>
          <w:sz w:val="20"/>
        </w:rPr>
        <w:t xml:space="preserve"> </w:t>
      </w:r>
      <w:r w:rsidR="00C116BC" w:rsidRPr="00B10109">
        <w:rPr>
          <w:rFonts w:ascii="Georgia" w:hAnsi="Georgia" w:cs="Tahoma"/>
          <w:b w:val="0"/>
          <w:i/>
          <w:sz w:val="20"/>
        </w:rPr>
        <w:t>Verifica sull’attività</w:t>
      </w:r>
    </w:p>
    <w:p w:rsidR="00082459" w:rsidRPr="00082459" w:rsidRDefault="008F6B8F" w:rsidP="00620E19">
      <w:pPr>
        <w:widowControl w:val="0"/>
        <w:spacing w:line="360" w:lineRule="auto"/>
        <w:jc w:val="both"/>
        <w:rPr>
          <w:rFonts w:ascii="Georgia" w:hAnsi="Georgia" w:cs="Tahoma"/>
        </w:rPr>
      </w:pPr>
      <w:r w:rsidRPr="00B10109">
        <w:rPr>
          <w:rFonts w:ascii="Georgia" w:hAnsi="Georgia" w:cs="Tahoma"/>
          <w:b/>
        </w:rPr>
        <w:t>7</w:t>
      </w:r>
      <w:r w:rsidR="00C116BC" w:rsidRPr="00B10109">
        <w:rPr>
          <w:rFonts w:ascii="Georgia" w:hAnsi="Georgia" w:cs="Tahoma"/>
          <w:b/>
        </w:rPr>
        <w:t>.1</w:t>
      </w:r>
      <w:r w:rsidR="00C116BC" w:rsidRPr="00B10109">
        <w:rPr>
          <w:rFonts w:ascii="Georgia" w:hAnsi="Georgia" w:cs="Tahoma"/>
        </w:rPr>
        <w:t xml:space="preserve"> </w:t>
      </w:r>
      <w:r w:rsidR="00082459" w:rsidRPr="00082459">
        <w:rPr>
          <w:rFonts w:ascii="Georgia" w:hAnsi="Georgia" w:cs="Tahoma"/>
        </w:rPr>
        <w:t>Prima della consegna del servizio la Committente e l’Appaltatore designano, ciascuno per la propria parte, il Responsabile dell’esecuzione.</w:t>
      </w:r>
    </w:p>
    <w:p w:rsidR="00082459" w:rsidRPr="00082459" w:rsidRDefault="00082459" w:rsidP="00082459">
      <w:pPr>
        <w:widowControl w:val="0"/>
        <w:spacing w:line="360" w:lineRule="auto"/>
        <w:jc w:val="both"/>
        <w:rPr>
          <w:rFonts w:ascii="Georgia" w:hAnsi="Georgia" w:cs="Tahoma"/>
        </w:rPr>
      </w:pPr>
      <w:r w:rsidRPr="00082459">
        <w:rPr>
          <w:rFonts w:ascii="Georgia" w:hAnsi="Georgia" w:cs="Tahoma"/>
        </w:rPr>
        <w:t xml:space="preserve">La Committente designa quale proprio Responsabile di esecuzione </w:t>
      </w:r>
      <w:r>
        <w:rPr>
          <w:rFonts w:ascii="Georgia" w:hAnsi="Georgia" w:cs="Tahoma"/>
        </w:rPr>
        <w:t>……………………..</w:t>
      </w:r>
      <w:r w:rsidRPr="00082459">
        <w:rPr>
          <w:rFonts w:ascii="Georgia" w:hAnsi="Georgia" w:cs="Tahoma"/>
        </w:rPr>
        <w:t>.</w:t>
      </w:r>
      <w:r w:rsidR="005C713C">
        <w:rPr>
          <w:rFonts w:ascii="Georgia" w:hAnsi="Georgia" w:cs="Tahoma"/>
        </w:rPr>
        <w:t>............................................................................................................</w:t>
      </w:r>
    </w:p>
    <w:p w:rsidR="00082459" w:rsidRPr="00082459" w:rsidRDefault="00082459" w:rsidP="00082459">
      <w:pPr>
        <w:widowControl w:val="0"/>
        <w:spacing w:line="360" w:lineRule="auto"/>
        <w:jc w:val="both"/>
        <w:rPr>
          <w:rFonts w:ascii="Georgia" w:hAnsi="Georgia" w:cs="Tahoma"/>
        </w:rPr>
      </w:pPr>
      <w:r w:rsidRPr="00082459">
        <w:rPr>
          <w:rFonts w:ascii="Georgia" w:hAnsi="Georgia" w:cs="Tahoma"/>
        </w:rPr>
        <w:t xml:space="preserve">L’Appaltatore designa quale proprio Responsabile di esecuzione </w:t>
      </w:r>
      <w:r>
        <w:rPr>
          <w:rFonts w:ascii="Georgia" w:hAnsi="Georgia" w:cs="Tahoma"/>
        </w:rPr>
        <w:t>…………………………</w:t>
      </w:r>
      <w:r w:rsidR="005C713C">
        <w:rPr>
          <w:rFonts w:ascii="Georgia" w:hAnsi="Georgia" w:cs="Tahoma"/>
        </w:rPr>
        <w:t>……………………………………………………………………………………………</w:t>
      </w:r>
    </w:p>
    <w:p w:rsidR="00082459" w:rsidRDefault="00082459" w:rsidP="00082459">
      <w:pPr>
        <w:widowControl w:val="0"/>
        <w:spacing w:line="360" w:lineRule="auto"/>
        <w:jc w:val="both"/>
        <w:rPr>
          <w:rFonts w:ascii="Georgia" w:hAnsi="Georgia" w:cs="Tahoma"/>
        </w:rPr>
      </w:pPr>
      <w:r w:rsidRPr="00082459">
        <w:rPr>
          <w:rFonts w:ascii="Georgia" w:hAnsi="Georgia" w:cs="Tahoma"/>
        </w:rPr>
        <w:t>Le prestazioni verranno eseguite sotto la sorveglianza del Responsabile designato dalla Committente.</w:t>
      </w:r>
    </w:p>
    <w:p w:rsidR="00620E19" w:rsidRPr="00082459" w:rsidRDefault="00620E19" w:rsidP="00620E19">
      <w:pPr>
        <w:widowControl w:val="0"/>
        <w:spacing w:line="360" w:lineRule="auto"/>
        <w:jc w:val="both"/>
        <w:rPr>
          <w:rFonts w:ascii="Georgia" w:hAnsi="Georgia" w:cs="Tahoma"/>
        </w:rPr>
      </w:pPr>
      <w:r w:rsidRPr="00082459">
        <w:rPr>
          <w:rFonts w:ascii="Georgia" w:hAnsi="Georgia" w:cs="Tahoma"/>
        </w:rPr>
        <w:t xml:space="preserve">Il Responsabile designato dalla Committente, a mero titolo esemplificativo e non esaustivo, ha il compito di </w:t>
      </w:r>
    </w:p>
    <w:p w:rsidR="00620E19" w:rsidRPr="00082459" w:rsidRDefault="00620E19" w:rsidP="00620E19">
      <w:pPr>
        <w:widowControl w:val="0"/>
        <w:spacing w:line="360" w:lineRule="auto"/>
        <w:jc w:val="both"/>
        <w:rPr>
          <w:rFonts w:ascii="Georgia" w:hAnsi="Georgia" w:cs="Tahoma"/>
        </w:rPr>
      </w:pPr>
      <w:r w:rsidRPr="00082459">
        <w:rPr>
          <w:rFonts w:ascii="Georgia" w:hAnsi="Georgia" w:cs="Tahoma"/>
        </w:rPr>
        <w:t>-</w:t>
      </w:r>
      <w:r w:rsidRPr="00082459">
        <w:rPr>
          <w:rFonts w:ascii="Georgia" w:hAnsi="Georgia" w:cs="Tahoma"/>
        </w:rPr>
        <w:tab/>
        <w:t>redigere il verbale di consegna e di ultimazione delle prestazioni;</w:t>
      </w:r>
    </w:p>
    <w:p w:rsidR="00620E19" w:rsidRPr="00082459" w:rsidRDefault="00620E19" w:rsidP="00620E19">
      <w:pPr>
        <w:widowControl w:val="0"/>
        <w:spacing w:line="360" w:lineRule="auto"/>
        <w:jc w:val="both"/>
        <w:rPr>
          <w:rFonts w:ascii="Georgia" w:hAnsi="Georgia" w:cs="Tahoma"/>
        </w:rPr>
      </w:pPr>
      <w:r w:rsidRPr="00082459">
        <w:rPr>
          <w:rFonts w:ascii="Georgia" w:hAnsi="Georgia" w:cs="Tahoma"/>
        </w:rPr>
        <w:t>-</w:t>
      </w:r>
      <w:r w:rsidRPr="00082459">
        <w:rPr>
          <w:rFonts w:ascii="Georgia" w:hAnsi="Georgia" w:cs="Tahoma"/>
        </w:rPr>
        <w:tab/>
        <w:t>verificare l’esatta esecuzione delle prestazioni, disponendo per iscritto tutte le attività necessarie o opportune che l’Appaltatore dovrà eseguire per garantire l’esatto svolgimento del servizio;</w:t>
      </w:r>
    </w:p>
    <w:p w:rsidR="00620E19" w:rsidRPr="00082459" w:rsidRDefault="00620E19" w:rsidP="00620E19">
      <w:pPr>
        <w:widowControl w:val="0"/>
        <w:spacing w:line="360" w:lineRule="auto"/>
        <w:jc w:val="both"/>
        <w:rPr>
          <w:rFonts w:ascii="Georgia" w:hAnsi="Georgia" w:cs="Tahoma"/>
        </w:rPr>
      </w:pPr>
      <w:r w:rsidRPr="00082459">
        <w:rPr>
          <w:rFonts w:ascii="Georgia" w:hAnsi="Georgia" w:cs="Tahoma"/>
        </w:rPr>
        <w:t>-</w:t>
      </w:r>
      <w:r w:rsidRPr="00082459">
        <w:rPr>
          <w:rFonts w:ascii="Georgia" w:hAnsi="Georgia" w:cs="Tahoma"/>
        </w:rPr>
        <w:tab/>
        <w:t>autorizzare il pagamento degli acconti;</w:t>
      </w:r>
    </w:p>
    <w:p w:rsidR="00620E19" w:rsidRPr="00082459" w:rsidRDefault="00620E19" w:rsidP="00620E19">
      <w:pPr>
        <w:widowControl w:val="0"/>
        <w:spacing w:line="360" w:lineRule="auto"/>
        <w:jc w:val="both"/>
        <w:rPr>
          <w:rFonts w:ascii="Georgia" w:hAnsi="Georgia" w:cs="Tahoma"/>
        </w:rPr>
      </w:pPr>
      <w:r w:rsidRPr="00082459">
        <w:rPr>
          <w:rFonts w:ascii="Georgia" w:hAnsi="Georgia" w:cs="Tahoma"/>
        </w:rPr>
        <w:t>-</w:t>
      </w:r>
      <w:r w:rsidRPr="00082459">
        <w:rPr>
          <w:rFonts w:ascii="Georgia" w:hAnsi="Georgia" w:cs="Tahoma"/>
        </w:rPr>
        <w:tab/>
        <w:t>verificare che l’Appaltatore osservi la normativa richiamata nel presente contratto e, per il caso di inottemperanza, disporre i conseguenti provvedimenti.</w:t>
      </w:r>
    </w:p>
    <w:p w:rsidR="00620E19" w:rsidRPr="00082459" w:rsidRDefault="00620E19" w:rsidP="00620E19">
      <w:pPr>
        <w:widowControl w:val="0"/>
        <w:spacing w:line="360" w:lineRule="auto"/>
        <w:jc w:val="both"/>
        <w:rPr>
          <w:rFonts w:ascii="Georgia" w:hAnsi="Georgia" w:cs="Tahoma"/>
        </w:rPr>
      </w:pPr>
      <w:r w:rsidRPr="00082459">
        <w:rPr>
          <w:rFonts w:ascii="Georgia" w:hAnsi="Georgia" w:cs="Tahoma"/>
        </w:rPr>
        <w:t xml:space="preserve">Il Responsabile designato dall’Appaltatore deve essere persona tecnicamente qualificata e dotata di notevole esperienza in relazione alla specificità e rilevanza </w:t>
      </w:r>
      <w:r w:rsidRPr="00082459">
        <w:rPr>
          <w:rFonts w:ascii="Georgia" w:hAnsi="Georgia" w:cs="Tahoma"/>
        </w:rPr>
        <w:lastRenderedPageBreak/>
        <w:t>delle prestazioni appaltate.</w:t>
      </w:r>
    </w:p>
    <w:p w:rsidR="00620E19" w:rsidRPr="00082459" w:rsidRDefault="00620E19" w:rsidP="00620E19">
      <w:pPr>
        <w:widowControl w:val="0"/>
        <w:spacing w:line="360" w:lineRule="auto"/>
        <w:jc w:val="both"/>
        <w:rPr>
          <w:rFonts w:ascii="Georgia" w:hAnsi="Georgia" w:cs="Tahoma"/>
        </w:rPr>
      </w:pPr>
      <w:r w:rsidRPr="00082459">
        <w:rPr>
          <w:rFonts w:ascii="Georgia" w:hAnsi="Georgia" w:cs="Tahoma"/>
        </w:rPr>
        <w:t>Egli dovrà essere munito di tutti i necessari poteri per rappresentare l’Appaltatore e dovrà sovrintendere all’organizzazione delle prestazioni, alla disciplina ed operatività del personale, all’esatta esecuzione dell’appalto ed assicurare la pedissequa osservanza di tutta la normativa richiamata in contratto.</w:t>
      </w:r>
    </w:p>
    <w:p w:rsidR="00620E19" w:rsidRDefault="00620E19" w:rsidP="00620E19">
      <w:pPr>
        <w:widowControl w:val="0"/>
        <w:spacing w:line="360" w:lineRule="auto"/>
        <w:jc w:val="both"/>
        <w:rPr>
          <w:rFonts w:ascii="Georgia" w:hAnsi="Georgia" w:cs="Tahoma"/>
        </w:rPr>
      </w:pPr>
      <w:r w:rsidRPr="00082459">
        <w:rPr>
          <w:rFonts w:ascii="Georgia" w:hAnsi="Georgia" w:cs="Tahoma"/>
        </w:rPr>
        <w:t>La Committente si riserva, in ogni caso, il diritto di chiedere all’Appaltatore la sostituzione del Responsabile designato.</w:t>
      </w:r>
    </w:p>
    <w:p w:rsidR="00620E19" w:rsidRPr="00620E19" w:rsidRDefault="00620E19" w:rsidP="00620E19">
      <w:pPr>
        <w:widowControl w:val="0"/>
        <w:spacing w:line="360" w:lineRule="auto"/>
        <w:jc w:val="both"/>
        <w:rPr>
          <w:rFonts w:ascii="Georgia" w:hAnsi="Georgia" w:cs="Tahoma"/>
        </w:rPr>
      </w:pPr>
      <w:r w:rsidRPr="007D08CE">
        <w:rPr>
          <w:rFonts w:ascii="Georgia" w:hAnsi="Georgia" w:cs="Tahoma"/>
          <w:b/>
        </w:rPr>
        <w:t>7.2.</w:t>
      </w:r>
      <w:r>
        <w:rPr>
          <w:rFonts w:ascii="Georgia" w:hAnsi="Georgia" w:cs="Tahoma"/>
        </w:rPr>
        <w:t xml:space="preserve"> </w:t>
      </w:r>
      <w:r w:rsidRPr="00620E19">
        <w:rPr>
          <w:rFonts w:ascii="Georgia" w:hAnsi="Georgia" w:cs="Tahoma"/>
        </w:rPr>
        <w:t xml:space="preserve">Le Parti convengono che l’aggiudicatario consenta a Fon.Coop. l’accesso diretto nei propri uffici, al fine di effettuare le verifiche sull’attività svolta e sulle procedure operative utilizzate, previa comunicazione da parte di Fon.Coop medesima otto (8) giorni prima rispetto alla data statuita per la verifica. </w:t>
      </w:r>
    </w:p>
    <w:p w:rsidR="00620E19" w:rsidRPr="00082459" w:rsidRDefault="00620E19" w:rsidP="00620E19">
      <w:pPr>
        <w:widowControl w:val="0"/>
        <w:spacing w:line="360" w:lineRule="auto"/>
        <w:jc w:val="both"/>
        <w:rPr>
          <w:rFonts w:ascii="Georgia" w:hAnsi="Georgia" w:cs="Tahoma"/>
        </w:rPr>
      </w:pPr>
      <w:r w:rsidRPr="00082459">
        <w:rPr>
          <w:rFonts w:ascii="Georgia" w:hAnsi="Georgia" w:cs="Tahoma"/>
        </w:rPr>
        <w:t>L’Appaltatore, a propria cura e spese, dovrà mettere a disposizione del Responsabile della Committente il personale, i mezzi e quant’altro necessario per l’effettuazione dei controlli e delle verifiche.</w:t>
      </w:r>
    </w:p>
    <w:p w:rsidR="00620E19" w:rsidRPr="00620E19" w:rsidRDefault="00620E19" w:rsidP="00620E19">
      <w:pPr>
        <w:widowControl w:val="0"/>
        <w:spacing w:line="360" w:lineRule="auto"/>
        <w:jc w:val="both"/>
        <w:rPr>
          <w:rFonts w:ascii="Georgia" w:hAnsi="Georgia" w:cs="Tahoma"/>
        </w:rPr>
      </w:pPr>
      <w:r w:rsidRPr="00620E19">
        <w:rPr>
          <w:rFonts w:ascii="Georgia" w:hAnsi="Georgia" w:cs="Tahoma"/>
        </w:rPr>
        <w:t>Nel caso in cui dalle verifiche emergano difformità, la Stazione Appaltante procederà alla richiesta di ripristino delle condizioni non conformi con spese interamente a carico dell’Appaltatore, assegnando un termine per l’adempimento.</w:t>
      </w:r>
    </w:p>
    <w:p w:rsidR="00620E19" w:rsidRPr="00620E19" w:rsidRDefault="00620E19" w:rsidP="00620E19">
      <w:pPr>
        <w:widowControl w:val="0"/>
        <w:spacing w:line="360" w:lineRule="auto"/>
        <w:jc w:val="both"/>
        <w:rPr>
          <w:rFonts w:ascii="Georgia" w:hAnsi="Georgia" w:cs="Tahoma"/>
        </w:rPr>
      </w:pPr>
      <w:r w:rsidRPr="00620E19">
        <w:rPr>
          <w:rFonts w:ascii="Georgia" w:hAnsi="Georgia" w:cs="Tahoma"/>
        </w:rPr>
        <w:t>L’Appaltatore dovrà ottemperare sempre e senza indugio a tutte le prescrizioni ed indicazioni impartite dal Responsabile della Committente, restando comunque l’unico ed esclusivo responsabile dell’esatta esecuzione delle prestazioni.</w:t>
      </w:r>
    </w:p>
    <w:p w:rsidR="00620E19" w:rsidRPr="00620E19" w:rsidRDefault="00620E19" w:rsidP="00620E19">
      <w:pPr>
        <w:widowControl w:val="0"/>
        <w:spacing w:line="360" w:lineRule="auto"/>
        <w:jc w:val="both"/>
        <w:rPr>
          <w:rFonts w:ascii="Georgia" w:hAnsi="Georgia" w:cs="Tahoma"/>
        </w:rPr>
      </w:pPr>
      <w:r w:rsidRPr="00620E19">
        <w:rPr>
          <w:rFonts w:ascii="Georgia" w:hAnsi="Georgia" w:cs="Tahoma"/>
        </w:rPr>
        <w:t>Nel caso in cui l’Appaltatore non provvedesse, nel termine assegnato, alla regolarizzazione del Servizio, la Stazione Appaltante potrà sospendere il pagamento del corrispettivo e qualora la regolarizzazione si protragga per oltre 30 giorni dal termine assegnato, potrà risolvere il contratto per grave inadempimento.</w:t>
      </w:r>
    </w:p>
    <w:p w:rsidR="00022FDB" w:rsidRDefault="001D3B1D" w:rsidP="00B10109">
      <w:pPr>
        <w:widowControl w:val="0"/>
        <w:spacing w:line="360" w:lineRule="auto"/>
        <w:jc w:val="both"/>
        <w:rPr>
          <w:rFonts w:ascii="Georgia" w:hAnsi="Georgia" w:cs="Tahoma"/>
        </w:rPr>
      </w:pPr>
      <w:r w:rsidRPr="00B10109">
        <w:rPr>
          <w:rFonts w:ascii="Georgia" w:hAnsi="Georgia" w:cs="Tahoma"/>
          <w:b/>
        </w:rPr>
        <w:t>7.</w:t>
      </w:r>
      <w:r w:rsidR="00620E19">
        <w:rPr>
          <w:rFonts w:ascii="Georgia" w:hAnsi="Georgia" w:cs="Tahoma"/>
          <w:b/>
        </w:rPr>
        <w:t>3</w:t>
      </w:r>
      <w:r w:rsidRPr="00B10109">
        <w:rPr>
          <w:rFonts w:ascii="Georgia" w:hAnsi="Georgia" w:cs="Tahoma"/>
        </w:rPr>
        <w:t xml:space="preserve"> Per quanto non espressamente previsto nel presente contratto, si applica la vigente disciplina prevista dal D.lgs. n. 50/2016 in materia di esecuzione contrattuale.</w:t>
      </w:r>
    </w:p>
    <w:p w:rsidR="00C41301" w:rsidRPr="00B10109" w:rsidRDefault="00C41301" w:rsidP="00B10109">
      <w:pPr>
        <w:widowControl w:val="0"/>
        <w:spacing w:line="360" w:lineRule="auto"/>
        <w:jc w:val="both"/>
        <w:rPr>
          <w:rFonts w:ascii="Georgia" w:hAnsi="Georgia" w:cs="Tahoma"/>
        </w:rPr>
      </w:pPr>
    </w:p>
    <w:p w:rsidR="00AA4644" w:rsidRPr="00B10109" w:rsidRDefault="00AA4644" w:rsidP="00B10109">
      <w:pPr>
        <w:pStyle w:val="Titolo2"/>
        <w:keepNext w:val="0"/>
        <w:widowControl w:val="0"/>
        <w:spacing w:line="360" w:lineRule="auto"/>
        <w:jc w:val="center"/>
        <w:rPr>
          <w:rFonts w:ascii="Georgia" w:hAnsi="Georgia" w:cs="Tahoma"/>
          <w:sz w:val="20"/>
        </w:rPr>
      </w:pPr>
      <w:r w:rsidRPr="00B10109">
        <w:rPr>
          <w:rFonts w:ascii="Georgia" w:hAnsi="Georgia" w:cs="Tahoma"/>
          <w:sz w:val="20"/>
        </w:rPr>
        <w:t xml:space="preserve">Articolo </w:t>
      </w:r>
      <w:r w:rsidR="008F6B8F" w:rsidRPr="00B10109">
        <w:rPr>
          <w:rFonts w:ascii="Georgia" w:hAnsi="Georgia" w:cs="Tahoma"/>
          <w:sz w:val="20"/>
        </w:rPr>
        <w:t>8</w:t>
      </w:r>
      <w:r w:rsidRPr="00B10109">
        <w:rPr>
          <w:rFonts w:ascii="Georgia" w:hAnsi="Georgia" w:cs="Tahoma"/>
          <w:sz w:val="20"/>
        </w:rPr>
        <w:t xml:space="preserve"> </w:t>
      </w:r>
    </w:p>
    <w:p w:rsidR="00C116BC" w:rsidRPr="00B10109" w:rsidRDefault="00B979C1" w:rsidP="00B10109">
      <w:pPr>
        <w:pStyle w:val="Titolo2"/>
        <w:keepNext w:val="0"/>
        <w:widowControl w:val="0"/>
        <w:spacing w:line="360" w:lineRule="auto"/>
        <w:jc w:val="center"/>
        <w:rPr>
          <w:rFonts w:ascii="Georgia" w:hAnsi="Georgia" w:cs="Tahoma"/>
          <w:b w:val="0"/>
          <w:i/>
          <w:sz w:val="20"/>
        </w:rPr>
      </w:pPr>
      <w:r w:rsidRPr="00B10109">
        <w:rPr>
          <w:rFonts w:ascii="Georgia" w:hAnsi="Georgia" w:cs="Tahoma"/>
          <w:b w:val="0"/>
          <w:i/>
          <w:sz w:val="20"/>
        </w:rPr>
        <w:t xml:space="preserve">Modifica del </w:t>
      </w:r>
      <w:r w:rsidR="00B11A25">
        <w:rPr>
          <w:rFonts w:ascii="Georgia" w:hAnsi="Georgia" w:cs="Tahoma"/>
          <w:b w:val="0"/>
          <w:i/>
          <w:sz w:val="20"/>
        </w:rPr>
        <w:t>contratto</w:t>
      </w:r>
    </w:p>
    <w:p w:rsidR="00C116BC" w:rsidRPr="00B10109" w:rsidRDefault="00C116BC" w:rsidP="00B10109">
      <w:pPr>
        <w:pStyle w:val="Titolo2"/>
        <w:keepNext w:val="0"/>
        <w:widowControl w:val="0"/>
        <w:spacing w:line="360" w:lineRule="auto"/>
        <w:rPr>
          <w:rFonts w:ascii="Georgia" w:hAnsi="Georgia" w:cs="Tahoma"/>
          <w:b w:val="0"/>
          <w:sz w:val="20"/>
        </w:rPr>
      </w:pPr>
      <w:r w:rsidRPr="00B10109">
        <w:rPr>
          <w:rFonts w:ascii="Georgia" w:hAnsi="Georgia" w:cs="Tahoma"/>
          <w:b w:val="0"/>
          <w:sz w:val="20"/>
        </w:rPr>
        <w:t xml:space="preserve"> </w:t>
      </w:r>
      <w:r w:rsidR="008F6B8F" w:rsidRPr="00B10109">
        <w:rPr>
          <w:rFonts w:ascii="Georgia" w:hAnsi="Georgia" w:cs="Tahoma"/>
          <w:sz w:val="20"/>
        </w:rPr>
        <w:t>8</w:t>
      </w:r>
      <w:r w:rsidRPr="00B10109">
        <w:rPr>
          <w:rFonts w:ascii="Georgia" w:hAnsi="Georgia" w:cs="Tahoma"/>
          <w:sz w:val="20"/>
        </w:rPr>
        <w:t>.1</w:t>
      </w:r>
      <w:r w:rsidRPr="00B10109">
        <w:rPr>
          <w:rFonts w:ascii="Georgia" w:hAnsi="Georgia" w:cs="Tahoma"/>
          <w:b w:val="0"/>
          <w:sz w:val="20"/>
        </w:rPr>
        <w:t xml:space="preserve"> Il contenuto del presente </w:t>
      </w:r>
      <w:r w:rsidR="00B11A25">
        <w:rPr>
          <w:rFonts w:ascii="Georgia" w:hAnsi="Georgia" w:cs="Tahoma"/>
          <w:b w:val="0"/>
          <w:sz w:val="20"/>
        </w:rPr>
        <w:t>contratto</w:t>
      </w:r>
      <w:r w:rsidR="00B11A25" w:rsidRPr="00B10109">
        <w:rPr>
          <w:rFonts w:ascii="Georgia" w:hAnsi="Georgia" w:cs="Tahoma"/>
          <w:b w:val="0"/>
          <w:sz w:val="20"/>
        </w:rPr>
        <w:t xml:space="preserve"> </w:t>
      </w:r>
      <w:r w:rsidRPr="00B10109">
        <w:rPr>
          <w:rFonts w:ascii="Georgia" w:hAnsi="Georgia" w:cs="Tahoma"/>
          <w:b w:val="0"/>
          <w:sz w:val="20"/>
        </w:rPr>
        <w:t xml:space="preserve">potrà essere modificato e/o integrato solo tramite successivo accordo scritto fra le Parti, </w:t>
      </w:r>
      <w:r w:rsidR="0087018F" w:rsidRPr="00B10109">
        <w:rPr>
          <w:rFonts w:ascii="Georgia" w:hAnsi="Georgia" w:cs="Tahoma"/>
          <w:b w:val="0"/>
          <w:sz w:val="20"/>
        </w:rPr>
        <w:t>secondo le disposizioni vigenti in materia.</w:t>
      </w:r>
    </w:p>
    <w:p w:rsidR="002F19ED" w:rsidRPr="00B10109" w:rsidRDefault="002F19ED" w:rsidP="00B10109">
      <w:pPr>
        <w:pStyle w:val="Corpodeltesto2"/>
        <w:widowControl w:val="0"/>
        <w:rPr>
          <w:rFonts w:ascii="Georgia" w:hAnsi="Georgia" w:cs="Tahoma"/>
          <w:sz w:val="20"/>
        </w:rPr>
      </w:pPr>
      <w:r w:rsidRPr="00B10109">
        <w:rPr>
          <w:rFonts w:ascii="Georgia" w:hAnsi="Georgia" w:cs="Tahoma"/>
          <w:sz w:val="20"/>
        </w:rPr>
        <w:t xml:space="preserve">Articolo </w:t>
      </w:r>
      <w:r w:rsidR="008F6B8F" w:rsidRPr="00B10109">
        <w:rPr>
          <w:rFonts w:ascii="Georgia" w:hAnsi="Georgia" w:cs="Tahoma"/>
          <w:sz w:val="20"/>
        </w:rPr>
        <w:t>9</w:t>
      </w:r>
      <w:r w:rsidRPr="00B10109">
        <w:rPr>
          <w:rFonts w:ascii="Georgia" w:hAnsi="Georgia" w:cs="Tahoma"/>
          <w:sz w:val="20"/>
        </w:rPr>
        <w:t xml:space="preserve">  </w:t>
      </w:r>
    </w:p>
    <w:p w:rsidR="002F19ED" w:rsidRPr="00B10109" w:rsidRDefault="002F19ED" w:rsidP="00B10109">
      <w:pPr>
        <w:widowControl w:val="0"/>
        <w:spacing w:line="360" w:lineRule="auto"/>
        <w:jc w:val="center"/>
        <w:rPr>
          <w:rFonts w:ascii="Georgia" w:hAnsi="Georgia" w:cs="Tahoma"/>
          <w:i/>
        </w:rPr>
      </w:pPr>
      <w:r w:rsidRPr="00B10109">
        <w:rPr>
          <w:rFonts w:ascii="Georgia" w:hAnsi="Georgia" w:cs="Tahoma"/>
          <w:i/>
        </w:rPr>
        <w:t>Oneri a carico dell’esecutore</w:t>
      </w:r>
    </w:p>
    <w:p w:rsidR="002F19ED" w:rsidRPr="00B10109" w:rsidRDefault="008F6B8F" w:rsidP="00B10109">
      <w:pPr>
        <w:widowControl w:val="0"/>
        <w:spacing w:line="360" w:lineRule="auto"/>
        <w:jc w:val="both"/>
        <w:rPr>
          <w:rFonts w:ascii="Georgia" w:hAnsi="Georgia" w:cs="Tahoma"/>
        </w:rPr>
      </w:pPr>
      <w:r w:rsidRPr="00B10109">
        <w:rPr>
          <w:rFonts w:ascii="Georgia" w:hAnsi="Georgia" w:cs="Tahoma"/>
          <w:b/>
        </w:rPr>
        <w:t>9</w:t>
      </w:r>
      <w:r w:rsidR="002F19ED" w:rsidRPr="00B10109">
        <w:rPr>
          <w:rFonts w:ascii="Georgia" w:hAnsi="Georgia" w:cs="Tahoma"/>
          <w:b/>
        </w:rPr>
        <w:t>.1</w:t>
      </w:r>
      <w:r w:rsidR="002F19ED" w:rsidRPr="00B10109">
        <w:rPr>
          <w:rFonts w:ascii="Georgia" w:hAnsi="Georgia" w:cs="Tahoma"/>
        </w:rPr>
        <w:t xml:space="preserve"> Tutti gli adempimenti e i rischi relativi all’esecuzione del servizio oggetto del </w:t>
      </w:r>
      <w:r w:rsidR="002F19ED" w:rsidRPr="00B10109">
        <w:rPr>
          <w:rFonts w:ascii="Georgia" w:hAnsi="Georgia" w:cs="Tahoma"/>
        </w:rPr>
        <w:lastRenderedPageBreak/>
        <w:t>presente contratto si ritengono a carico dell’esecutore, ivi compresa ogni attività che dovesse ritenersi necessaria per un corretto e completo adempimento di tutte le obbligazioni contrattuali.</w:t>
      </w:r>
    </w:p>
    <w:p w:rsidR="002F19ED" w:rsidRPr="00B10109" w:rsidRDefault="008F6B8F" w:rsidP="00B10109">
      <w:pPr>
        <w:widowControl w:val="0"/>
        <w:spacing w:line="360" w:lineRule="auto"/>
        <w:jc w:val="both"/>
        <w:rPr>
          <w:rFonts w:ascii="Georgia" w:hAnsi="Georgia" w:cs="Tahoma"/>
        </w:rPr>
      </w:pPr>
      <w:r w:rsidRPr="00B10109">
        <w:rPr>
          <w:rFonts w:ascii="Georgia" w:hAnsi="Georgia" w:cs="Tahoma"/>
          <w:b/>
        </w:rPr>
        <w:t>9</w:t>
      </w:r>
      <w:r w:rsidR="002F19ED" w:rsidRPr="00B10109">
        <w:rPr>
          <w:rFonts w:ascii="Georgia" w:hAnsi="Georgia" w:cs="Tahoma"/>
          <w:b/>
        </w:rPr>
        <w:t>.2</w:t>
      </w:r>
      <w:r w:rsidR="002F19ED" w:rsidRPr="00B10109">
        <w:rPr>
          <w:rFonts w:ascii="Georgia" w:hAnsi="Georgia" w:cs="Tahoma"/>
        </w:rPr>
        <w:t xml:space="preserve"> L’esecutore si obbliga, altresì, ad eseguire tutte le prestazioni contrattuali a perfetta regola d’arte, nel rispetto delle norme vigenti e secondo le condizioni, le modalità, i termini e le </w:t>
      </w:r>
      <w:r w:rsidR="00AE6BE0" w:rsidRPr="00B10109">
        <w:rPr>
          <w:rFonts w:ascii="Georgia" w:hAnsi="Georgia" w:cs="Tahoma"/>
        </w:rPr>
        <w:t>prescrizioni stabilite negli atti di gara e nel presente contratto.</w:t>
      </w:r>
    </w:p>
    <w:p w:rsidR="002F19ED" w:rsidRPr="00B10109" w:rsidRDefault="002F19ED" w:rsidP="00B10109">
      <w:pPr>
        <w:widowControl w:val="0"/>
        <w:spacing w:line="360" w:lineRule="auto"/>
        <w:jc w:val="both"/>
        <w:rPr>
          <w:rFonts w:ascii="Georgia" w:hAnsi="Georgia" w:cs="Tahoma"/>
        </w:rPr>
      </w:pPr>
      <w:r w:rsidRPr="00B10109">
        <w:rPr>
          <w:rFonts w:ascii="Georgia" w:hAnsi="Georgia" w:cs="Tahoma"/>
        </w:rPr>
        <w:t>Lo stesso è tenuto a rispettare:</w:t>
      </w:r>
    </w:p>
    <w:p w:rsidR="002F19ED" w:rsidRPr="00B10109" w:rsidRDefault="002F19ED" w:rsidP="00B10109">
      <w:pPr>
        <w:widowControl w:val="0"/>
        <w:numPr>
          <w:ilvl w:val="0"/>
          <w:numId w:val="23"/>
        </w:numPr>
        <w:spacing w:line="360" w:lineRule="auto"/>
        <w:jc w:val="both"/>
        <w:rPr>
          <w:rFonts w:ascii="Georgia" w:hAnsi="Georgia" w:cs="Tahoma"/>
        </w:rPr>
      </w:pPr>
      <w:r w:rsidRPr="00B10109">
        <w:rPr>
          <w:rFonts w:ascii="Georgia" w:hAnsi="Georgia" w:cs="Tahoma"/>
        </w:rPr>
        <w:t>gli obblighi inerenti la tracciabilità dei flussi finanziari;</w:t>
      </w:r>
    </w:p>
    <w:p w:rsidR="002F19ED" w:rsidRPr="00B10109" w:rsidRDefault="002F19ED" w:rsidP="00B10109">
      <w:pPr>
        <w:widowControl w:val="0"/>
        <w:numPr>
          <w:ilvl w:val="0"/>
          <w:numId w:val="23"/>
        </w:numPr>
        <w:spacing w:line="360" w:lineRule="auto"/>
        <w:jc w:val="both"/>
        <w:rPr>
          <w:rFonts w:ascii="Georgia" w:hAnsi="Georgia" w:cs="Tahoma"/>
        </w:rPr>
      </w:pPr>
      <w:r w:rsidRPr="00B10109">
        <w:rPr>
          <w:rFonts w:ascii="Georgia" w:hAnsi="Georgia" w:cs="Tahoma"/>
        </w:rPr>
        <w:t>gli obblighi assicurativi e previdenziali.</w:t>
      </w:r>
    </w:p>
    <w:p w:rsidR="002F19ED" w:rsidRPr="00B10109" w:rsidRDefault="002F19ED" w:rsidP="00B10109">
      <w:pPr>
        <w:widowControl w:val="0"/>
        <w:spacing w:line="360" w:lineRule="auto"/>
        <w:jc w:val="both"/>
        <w:rPr>
          <w:rFonts w:ascii="Georgia" w:hAnsi="Georgia" w:cs="Tahoma"/>
        </w:rPr>
      </w:pPr>
      <w:r w:rsidRPr="00B10109">
        <w:rPr>
          <w:rFonts w:ascii="Georgia" w:hAnsi="Georgia" w:cs="Tahoma"/>
        </w:rPr>
        <w:t>L’aggiudicatario:</w:t>
      </w:r>
    </w:p>
    <w:p w:rsidR="002F19ED" w:rsidRPr="00B10109" w:rsidRDefault="002F19ED" w:rsidP="00B10109">
      <w:pPr>
        <w:widowControl w:val="0"/>
        <w:numPr>
          <w:ilvl w:val="0"/>
          <w:numId w:val="23"/>
        </w:numPr>
        <w:spacing w:line="360" w:lineRule="auto"/>
        <w:jc w:val="both"/>
        <w:rPr>
          <w:rFonts w:ascii="Georgia" w:hAnsi="Georgia" w:cs="Tahoma"/>
        </w:rPr>
      </w:pPr>
      <w:r w:rsidRPr="00B10109">
        <w:rPr>
          <w:rFonts w:ascii="Georgia" w:hAnsi="Georgia" w:cs="Tahoma"/>
        </w:rPr>
        <w:t>si impegna, per ogni sostituzione del personale diverso da quello presentato in sede di gara, a darne previa comunicazione al Fondo, in attesa di autorizzazione da parte del medesimo; pertanto, dovrà essere comunicato il nuovo nominativo, il ruolo rivestito e il curriculum vitae del personale impiegato.</w:t>
      </w:r>
    </w:p>
    <w:p w:rsidR="002F19ED" w:rsidRPr="00B10109" w:rsidRDefault="002F19ED" w:rsidP="00B10109">
      <w:pPr>
        <w:widowControl w:val="0"/>
        <w:numPr>
          <w:ilvl w:val="0"/>
          <w:numId w:val="23"/>
        </w:numPr>
        <w:spacing w:line="360" w:lineRule="auto"/>
        <w:jc w:val="both"/>
        <w:rPr>
          <w:rFonts w:ascii="Georgia" w:hAnsi="Georgia" w:cs="Tahoma"/>
        </w:rPr>
      </w:pPr>
      <w:r w:rsidRPr="00B10109">
        <w:rPr>
          <w:rFonts w:ascii="Georgia" w:hAnsi="Georgia" w:cs="Tahoma"/>
        </w:rPr>
        <w:t>si obbliga a rispettare tutte le indicazioni relative alla buona e corretta esecuzione contrattuale che dovesse essere impartita dal Fon.Coop;</w:t>
      </w:r>
    </w:p>
    <w:p w:rsidR="002F19ED" w:rsidRPr="00B10109" w:rsidRDefault="002F19ED" w:rsidP="00B10109">
      <w:pPr>
        <w:widowControl w:val="0"/>
        <w:numPr>
          <w:ilvl w:val="0"/>
          <w:numId w:val="23"/>
        </w:numPr>
        <w:spacing w:line="360" w:lineRule="auto"/>
        <w:jc w:val="both"/>
        <w:rPr>
          <w:rFonts w:ascii="Georgia" w:hAnsi="Georgia" w:cs="Tahoma"/>
        </w:rPr>
      </w:pPr>
      <w:r w:rsidRPr="00B10109">
        <w:rPr>
          <w:rFonts w:ascii="Georgia" w:hAnsi="Georgia" w:cs="Tahoma"/>
        </w:rPr>
        <w:t>si impegna a comunicare tempestivamente a Fon.Coop, nel corso del servizio, ogni modificazione intervenuta negli assetti societari, nella struttura d’impresa e negli organismi tecnici ed amministrativi;</w:t>
      </w:r>
    </w:p>
    <w:p w:rsidR="002F19ED" w:rsidRPr="00B10109" w:rsidRDefault="002F19ED" w:rsidP="00B10109">
      <w:pPr>
        <w:widowControl w:val="0"/>
        <w:numPr>
          <w:ilvl w:val="0"/>
          <w:numId w:val="23"/>
        </w:numPr>
        <w:spacing w:line="360" w:lineRule="auto"/>
        <w:jc w:val="both"/>
        <w:rPr>
          <w:rFonts w:ascii="Georgia" w:hAnsi="Georgia" w:cs="Tahoma"/>
        </w:rPr>
      </w:pPr>
      <w:r w:rsidRPr="00B10109">
        <w:rPr>
          <w:rFonts w:ascii="Georgia" w:hAnsi="Georgia" w:cs="Tahoma"/>
        </w:rPr>
        <w:t xml:space="preserve">si obbliga ad ottemperare a tutti gli obblighi verso i propri dipendenti derivanti da disposizioni legislative e regolamentari vigneti in materia di lavoro, previdenza, assicurazione, sicurezza ed infortunistica, assumendo a proprio carico tutti i relativi oneri conformemente a quanto stabilito nelle disposizioni di cui al D.lgs. n. 81/2008 e </w:t>
      </w:r>
      <w:proofErr w:type="spellStart"/>
      <w:r w:rsidRPr="00B10109">
        <w:rPr>
          <w:rFonts w:ascii="Georgia" w:hAnsi="Georgia" w:cs="Tahoma"/>
        </w:rPr>
        <w:t>s.m.i.</w:t>
      </w:r>
      <w:proofErr w:type="spellEnd"/>
      <w:r w:rsidRPr="00B10109">
        <w:rPr>
          <w:rFonts w:ascii="Georgia" w:hAnsi="Georgia" w:cs="Tahoma"/>
        </w:rPr>
        <w:t>;</w:t>
      </w:r>
    </w:p>
    <w:p w:rsidR="002F19ED" w:rsidRPr="00B10109" w:rsidRDefault="002F19ED" w:rsidP="00B10109">
      <w:pPr>
        <w:widowControl w:val="0"/>
        <w:numPr>
          <w:ilvl w:val="0"/>
          <w:numId w:val="23"/>
        </w:numPr>
        <w:spacing w:line="360" w:lineRule="auto"/>
        <w:jc w:val="both"/>
        <w:rPr>
          <w:rFonts w:ascii="Georgia" w:hAnsi="Georgia" w:cs="Tahoma"/>
        </w:rPr>
      </w:pPr>
      <w:r w:rsidRPr="00B10109">
        <w:rPr>
          <w:rFonts w:ascii="Georgia" w:hAnsi="Georgia" w:cs="Tahoma"/>
        </w:rPr>
        <w:t>si obbliga ad applicare nei confronti dei propri dipendenti occupati nelle attività contrattuali, condizioni normative e retributive non inferiori a quelle risultanti dai contratti collettivi di lavoro applicabili, alla data del presente contratto, alla categoria e nelle località di svolgimento delle attività, nonché le condizioni risultanti da successive modifiche ed integrazioni;</w:t>
      </w:r>
    </w:p>
    <w:p w:rsidR="002F19ED" w:rsidRPr="00B10109" w:rsidRDefault="002F19ED" w:rsidP="00B10109">
      <w:pPr>
        <w:widowControl w:val="0"/>
        <w:numPr>
          <w:ilvl w:val="0"/>
          <w:numId w:val="23"/>
        </w:numPr>
        <w:spacing w:line="360" w:lineRule="auto"/>
        <w:jc w:val="both"/>
        <w:rPr>
          <w:rFonts w:ascii="Georgia" w:hAnsi="Georgia" w:cs="Tahoma"/>
        </w:rPr>
      </w:pPr>
      <w:r w:rsidRPr="00B10109">
        <w:rPr>
          <w:rFonts w:ascii="Georgia" w:hAnsi="Georgia" w:cs="Tahoma"/>
        </w:rPr>
        <w:t>si impegna a cooperare con Fon.Coop in sede di verifica della conformità delle prestazioni contrattuali.</w:t>
      </w:r>
    </w:p>
    <w:p w:rsidR="00C41301" w:rsidRDefault="00C41301" w:rsidP="00B10109">
      <w:pPr>
        <w:pStyle w:val="Corpodeltesto"/>
        <w:widowControl w:val="0"/>
        <w:tabs>
          <w:tab w:val="left" w:pos="284"/>
          <w:tab w:val="left" w:pos="567"/>
        </w:tabs>
        <w:spacing w:line="360" w:lineRule="auto"/>
        <w:jc w:val="center"/>
        <w:rPr>
          <w:rFonts w:ascii="Georgia" w:hAnsi="Georgia" w:cs="Tahoma"/>
          <w:b/>
          <w:sz w:val="20"/>
        </w:rPr>
      </w:pPr>
    </w:p>
    <w:p w:rsidR="00AA4644" w:rsidRPr="00B10109" w:rsidRDefault="00AA4644" w:rsidP="00B10109">
      <w:pPr>
        <w:pStyle w:val="Corpodeltesto"/>
        <w:widowControl w:val="0"/>
        <w:tabs>
          <w:tab w:val="left" w:pos="284"/>
          <w:tab w:val="left" w:pos="567"/>
        </w:tabs>
        <w:spacing w:line="360" w:lineRule="auto"/>
        <w:jc w:val="center"/>
        <w:rPr>
          <w:rFonts w:ascii="Georgia" w:hAnsi="Georgia" w:cs="Tahoma"/>
          <w:b/>
          <w:sz w:val="20"/>
        </w:rPr>
      </w:pPr>
      <w:r w:rsidRPr="00B10109">
        <w:rPr>
          <w:rFonts w:ascii="Georgia" w:hAnsi="Georgia" w:cs="Tahoma"/>
          <w:b/>
          <w:sz w:val="20"/>
        </w:rPr>
        <w:lastRenderedPageBreak/>
        <w:t xml:space="preserve">Articolo </w:t>
      </w:r>
      <w:r w:rsidR="008F6B8F" w:rsidRPr="00B10109">
        <w:rPr>
          <w:rFonts w:ascii="Georgia" w:hAnsi="Georgia" w:cs="Tahoma"/>
          <w:b/>
          <w:sz w:val="20"/>
        </w:rPr>
        <w:t>10</w:t>
      </w:r>
      <w:r w:rsidR="00C116BC" w:rsidRPr="00B10109">
        <w:rPr>
          <w:rFonts w:ascii="Georgia" w:hAnsi="Georgia" w:cs="Tahoma"/>
          <w:b/>
          <w:sz w:val="20"/>
        </w:rPr>
        <w:t xml:space="preserve"> </w:t>
      </w:r>
    </w:p>
    <w:p w:rsidR="00C116BC" w:rsidRPr="00B10109" w:rsidRDefault="00C116BC" w:rsidP="00B10109">
      <w:pPr>
        <w:pStyle w:val="Corpodeltesto"/>
        <w:widowControl w:val="0"/>
        <w:tabs>
          <w:tab w:val="left" w:pos="284"/>
          <w:tab w:val="left" w:pos="567"/>
        </w:tabs>
        <w:spacing w:line="360" w:lineRule="auto"/>
        <w:jc w:val="center"/>
        <w:rPr>
          <w:rFonts w:ascii="Georgia" w:hAnsi="Georgia" w:cs="Tahoma"/>
          <w:i/>
          <w:sz w:val="20"/>
        </w:rPr>
      </w:pPr>
      <w:r w:rsidRPr="00B10109">
        <w:rPr>
          <w:rFonts w:ascii="Georgia" w:hAnsi="Georgia" w:cs="Tahoma"/>
          <w:i/>
          <w:sz w:val="20"/>
        </w:rPr>
        <w:t>Divieto di cessione del contratto e di subappalto</w:t>
      </w:r>
    </w:p>
    <w:p w:rsidR="00C116BC" w:rsidRPr="00B10109" w:rsidRDefault="008F6B8F" w:rsidP="00B10109">
      <w:pPr>
        <w:pStyle w:val="Corpodeltesto"/>
        <w:widowControl w:val="0"/>
        <w:tabs>
          <w:tab w:val="left" w:pos="284"/>
          <w:tab w:val="left" w:pos="567"/>
        </w:tabs>
        <w:spacing w:line="360" w:lineRule="auto"/>
        <w:rPr>
          <w:rFonts w:ascii="Georgia" w:hAnsi="Georgia" w:cs="Tahoma"/>
          <w:sz w:val="20"/>
        </w:rPr>
      </w:pPr>
      <w:r w:rsidRPr="00B10109">
        <w:rPr>
          <w:rFonts w:ascii="Georgia" w:hAnsi="Georgia" w:cs="Tahoma"/>
          <w:b/>
          <w:sz w:val="20"/>
        </w:rPr>
        <w:t>10</w:t>
      </w:r>
      <w:r w:rsidR="00C116BC" w:rsidRPr="00B10109">
        <w:rPr>
          <w:rFonts w:ascii="Georgia" w:hAnsi="Georgia" w:cs="Tahoma"/>
          <w:b/>
          <w:sz w:val="20"/>
        </w:rPr>
        <w:t>.1</w:t>
      </w:r>
      <w:r w:rsidR="00C116BC" w:rsidRPr="00B10109">
        <w:rPr>
          <w:rFonts w:ascii="Georgia" w:hAnsi="Georgia" w:cs="Tahoma"/>
          <w:sz w:val="20"/>
        </w:rPr>
        <w:t xml:space="preserve"> Il presente contratto non può essere ceduto</w:t>
      </w:r>
      <w:r w:rsidR="00D1412E">
        <w:rPr>
          <w:rFonts w:ascii="Georgia" w:hAnsi="Georgia" w:cs="Tahoma"/>
          <w:sz w:val="20"/>
        </w:rPr>
        <w:t xml:space="preserve"> a terzi</w:t>
      </w:r>
      <w:r w:rsidR="00C116BC" w:rsidRPr="00B10109">
        <w:rPr>
          <w:rFonts w:ascii="Georgia" w:hAnsi="Georgia" w:cs="Tahoma"/>
          <w:sz w:val="20"/>
        </w:rPr>
        <w:t>, a pena di nullità.</w:t>
      </w:r>
    </w:p>
    <w:p w:rsidR="00C21D44" w:rsidRDefault="008F6B8F" w:rsidP="00C21D44">
      <w:pPr>
        <w:pStyle w:val="Corpodeltesto"/>
        <w:widowControl w:val="0"/>
        <w:tabs>
          <w:tab w:val="left" w:pos="284"/>
          <w:tab w:val="left" w:pos="567"/>
        </w:tabs>
        <w:spacing w:line="360" w:lineRule="auto"/>
      </w:pPr>
      <w:r w:rsidRPr="00B10109">
        <w:rPr>
          <w:rFonts w:ascii="Georgia" w:hAnsi="Georgia" w:cs="Tahoma"/>
          <w:b/>
          <w:sz w:val="20"/>
        </w:rPr>
        <w:t>10</w:t>
      </w:r>
      <w:r w:rsidR="00C116BC" w:rsidRPr="00B10109">
        <w:rPr>
          <w:rFonts w:ascii="Georgia" w:hAnsi="Georgia" w:cs="Tahoma"/>
          <w:b/>
          <w:sz w:val="20"/>
        </w:rPr>
        <w:t>.2</w:t>
      </w:r>
      <w:r w:rsidR="00C116BC" w:rsidRPr="00B10109">
        <w:rPr>
          <w:rFonts w:ascii="Georgia" w:hAnsi="Georgia" w:cs="Tahoma"/>
          <w:sz w:val="20"/>
        </w:rPr>
        <w:t xml:space="preserve"> </w:t>
      </w:r>
      <w:r w:rsidR="00B11A25" w:rsidRPr="00B10109">
        <w:rPr>
          <w:rFonts w:ascii="Georgia" w:hAnsi="Georgia" w:cs="Tahoma"/>
          <w:sz w:val="20"/>
        </w:rPr>
        <w:t>È</w:t>
      </w:r>
      <w:r w:rsidR="00C116BC" w:rsidRPr="00B10109">
        <w:rPr>
          <w:rFonts w:ascii="Georgia" w:hAnsi="Georgia" w:cs="Tahoma"/>
          <w:sz w:val="20"/>
        </w:rPr>
        <w:t xml:space="preserve"> </w:t>
      </w:r>
      <w:r w:rsidR="00B11A25">
        <w:rPr>
          <w:rFonts w:ascii="Georgia" w:hAnsi="Georgia" w:cs="Tahoma"/>
          <w:sz w:val="20"/>
        </w:rPr>
        <w:t xml:space="preserve">ammesso il subappalto </w:t>
      </w:r>
      <w:r w:rsidR="00C116BC" w:rsidRPr="00B10109">
        <w:rPr>
          <w:rFonts w:ascii="Georgia" w:hAnsi="Georgia" w:cs="Tahoma"/>
          <w:sz w:val="20"/>
        </w:rPr>
        <w:t>dei servizi oggetto del presente contratto</w:t>
      </w:r>
      <w:r w:rsidR="00B11A25">
        <w:rPr>
          <w:rFonts w:ascii="Georgia" w:hAnsi="Georgia" w:cs="Tahoma"/>
          <w:sz w:val="20"/>
        </w:rPr>
        <w:t xml:space="preserve"> nei soli casi previsti dagli atti di gara e dall’offerta</w:t>
      </w:r>
      <w:r w:rsidR="00C116BC" w:rsidRPr="00B10109">
        <w:rPr>
          <w:rFonts w:ascii="Georgia" w:hAnsi="Georgia" w:cs="Tahoma"/>
          <w:sz w:val="20"/>
        </w:rPr>
        <w:t xml:space="preserve">, </w:t>
      </w:r>
      <w:r w:rsidR="00B11A25">
        <w:rPr>
          <w:rFonts w:ascii="Georgia" w:hAnsi="Georgia" w:cs="Tahoma"/>
          <w:sz w:val="20"/>
        </w:rPr>
        <w:t>previa</w:t>
      </w:r>
      <w:r w:rsidR="00B11A25" w:rsidRPr="00B10109">
        <w:rPr>
          <w:rFonts w:ascii="Georgia" w:hAnsi="Georgia" w:cs="Tahoma"/>
          <w:sz w:val="20"/>
        </w:rPr>
        <w:t xml:space="preserve"> </w:t>
      </w:r>
      <w:r w:rsidR="00C116BC" w:rsidRPr="00B10109">
        <w:rPr>
          <w:rFonts w:ascii="Georgia" w:hAnsi="Georgia" w:cs="Tahoma"/>
          <w:sz w:val="20"/>
        </w:rPr>
        <w:t xml:space="preserve">espressa autorizzazione </w:t>
      </w:r>
      <w:r w:rsidR="00DF0E14" w:rsidRPr="00B10109">
        <w:rPr>
          <w:rFonts w:ascii="Georgia" w:hAnsi="Georgia" w:cs="Tahoma"/>
          <w:sz w:val="20"/>
        </w:rPr>
        <w:t>scritta da parte di Fon. Coop</w:t>
      </w:r>
      <w:r w:rsidR="00C21D44">
        <w:rPr>
          <w:rFonts w:ascii="Georgia" w:hAnsi="Georgia" w:cs="Tahoma"/>
          <w:sz w:val="20"/>
        </w:rPr>
        <w:t xml:space="preserve"> ed</w:t>
      </w:r>
      <w:r w:rsidR="00C21D44" w:rsidRPr="00C21D44">
        <w:t xml:space="preserve"> </w:t>
      </w:r>
      <w:r w:rsidR="00C21D44" w:rsidRPr="00C21D44">
        <w:rPr>
          <w:rFonts w:ascii="Georgia" w:hAnsi="Georgia" w:cs="Tahoma"/>
          <w:sz w:val="20"/>
        </w:rPr>
        <w:t xml:space="preserve">in conformità all’art. 105 del </w:t>
      </w:r>
      <w:proofErr w:type="spellStart"/>
      <w:r w:rsidR="00C21D44" w:rsidRPr="00C21D44">
        <w:rPr>
          <w:rFonts w:ascii="Georgia" w:hAnsi="Georgia" w:cs="Tahoma"/>
          <w:sz w:val="20"/>
        </w:rPr>
        <w:t>D.Lgs.</w:t>
      </w:r>
      <w:proofErr w:type="spellEnd"/>
      <w:r w:rsidR="00C21D44" w:rsidRPr="00C21D44">
        <w:rPr>
          <w:rFonts w:ascii="Georgia" w:hAnsi="Georgia" w:cs="Tahoma"/>
          <w:sz w:val="20"/>
        </w:rPr>
        <w:t xml:space="preserve"> n. 50/2016 </w:t>
      </w:r>
      <w:proofErr w:type="spellStart"/>
      <w:r w:rsidR="00C21D44" w:rsidRPr="00C21D44">
        <w:rPr>
          <w:rFonts w:ascii="Georgia" w:hAnsi="Georgia" w:cs="Tahoma"/>
          <w:sz w:val="20"/>
        </w:rPr>
        <w:t>s.m.i.</w:t>
      </w:r>
      <w:proofErr w:type="spellEnd"/>
      <w:r w:rsidR="00C21D44" w:rsidRPr="00C21D44">
        <w:t xml:space="preserve"> </w:t>
      </w:r>
    </w:p>
    <w:p w:rsidR="00C21D44" w:rsidRPr="00C21D44" w:rsidRDefault="00C21D44" w:rsidP="00C21D44">
      <w:pPr>
        <w:pStyle w:val="Corpodeltesto"/>
        <w:widowControl w:val="0"/>
        <w:tabs>
          <w:tab w:val="left" w:pos="284"/>
          <w:tab w:val="left" w:pos="567"/>
        </w:tabs>
        <w:spacing w:line="360" w:lineRule="auto"/>
        <w:rPr>
          <w:rFonts w:ascii="Georgia" w:hAnsi="Georgia" w:cs="Tahoma"/>
          <w:sz w:val="20"/>
        </w:rPr>
      </w:pPr>
      <w:r>
        <w:rPr>
          <w:rFonts w:ascii="Georgia" w:hAnsi="Georgia" w:cs="Tahoma"/>
          <w:sz w:val="20"/>
        </w:rPr>
        <w:t>In caso di subappalto, l</w:t>
      </w:r>
      <w:r w:rsidRPr="00C21D44">
        <w:rPr>
          <w:rFonts w:ascii="Georgia" w:hAnsi="Georgia" w:cs="Tahoma"/>
          <w:sz w:val="20"/>
        </w:rPr>
        <w:t>’Appaltatore resterà unico responsabile nei confronti della Committente e di terzi, dell’esecuzione delle prestazioni subappaltate e con la sottoscrizione del presente contratto manleva espressamente ed irrevocabilmente la Committente medesima da qualsiasi eventuale pretesa delle ditte subappaltatrici, dei loro dipendenti e dei terzi.</w:t>
      </w:r>
    </w:p>
    <w:p w:rsidR="00C116BC" w:rsidRPr="00B10109" w:rsidRDefault="00C21D44" w:rsidP="00C21D44">
      <w:pPr>
        <w:pStyle w:val="Corpodeltesto"/>
        <w:widowControl w:val="0"/>
        <w:tabs>
          <w:tab w:val="left" w:pos="284"/>
          <w:tab w:val="left" w:pos="567"/>
        </w:tabs>
        <w:spacing w:line="360" w:lineRule="auto"/>
        <w:rPr>
          <w:rFonts w:ascii="Georgia" w:hAnsi="Georgia" w:cs="Tahoma"/>
          <w:sz w:val="20"/>
        </w:rPr>
      </w:pPr>
      <w:r w:rsidRPr="00C21D44">
        <w:rPr>
          <w:rFonts w:ascii="Georgia" w:hAnsi="Georgia" w:cs="Tahoma"/>
          <w:sz w:val="20"/>
        </w:rPr>
        <w:t>L’Appaltatore dovrà prevedere espressamente nei contratti di subappalto il divieto del subappalto c.d. “a cascata” e avrà cura di organizzare e coordinare le attività in modo da garantire il rispetto di detta disposizione.</w:t>
      </w:r>
    </w:p>
    <w:p w:rsidR="00DD5F36" w:rsidRPr="00B10109" w:rsidRDefault="008F6B8F" w:rsidP="00B10109">
      <w:pPr>
        <w:pStyle w:val="Corpodeltesto"/>
        <w:widowControl w:val="0"/>
        <w:tabs>
          <w:tab w:val="left" w:pos="284"/>
          <w:tab w:val="left" w:pos="567"/>
        </w:tabs>
        <w:spacing w:line="360" w:lineRule="auto"/>
        <w:rPr>
          <w:rFonts w:ascii="Georgia" w:hAnsi="Georgia" w:cs="Tahoma"/>
          <w:sz w:val="20"/>
        </w:rPr>
      </w:pPr>
      <w:r w:rsidRPr="00B10109">
        <w:rPr>
          <w:rFonts w:ascii="Georgia" w:hAnsi="Georgia" w:cs="Tahoma"/>
          <w:b/>
          <w:sz w:val="20"/>
        </w:rPr>
        <w:t>10</w:t>
      </w:r>
      <w:r w:rsidR="00C116BC" w:rsidRPr="00B10109">
        <w:rPr>
          <w:rFonts w:ascii="Georgia" w:hAnsi="Georgia" w:cs="Tahoma"/>
          <w:b/>
          <w:sz w:val="20"/>
        </w:rPr>
        <w:t>.</w:t>
      </w:r>
      <w:r w:rsidR="00DD5F36" w:rsidRPr="00B10109">
        <w:rPr>
          <w:rFonts w:ascii="Georgia" w:hAnsi="Georgia" w:cs="Tahoma"/>
          <w:b/>
          <w:sz w:val="20"/>
        </w:rPr>
        <w:t>3</w:t>
      </w:r>
      <w:r w:rsidR="00C116BC" w:rsidRPr="00B10109">
        <w:rPr>
          <w:rFonts w:ascii="Georgia" w:hAnsi="Georgia" w:cs="Tahoma"/>
          <w:sz w:val="20"/>
        </w:rPr>
        <w:t xml:space="preserve"> </w:t>
      </w:r>
      <w:r w:rsidR="00D1412E" w:rsidRPr="00D1412E">
        <w:rPr>
          <w:rFonts w:ascii="Georgia" w:hAnsi="Georgia" w:cs="Tahoma"/>
          <w:sz w:val="20"/>
        </w:rPr>
        <w:t>Il mancato rispetto della presente disposiz</w:t>
      </w:r>
      <w:r w:rsidR="007D08CE">
        <w:rPr>
          <w:rFonts w:ascii="Georgia" w:hAnsi="Georgia" w:cs="Tahoma"/>
          <w:sz w:val="20"/>
        </w:rPr>
        <w:t>ione costituisce motivo di riso</w:t>
      </w:r>
      <w:r w:rsidR="00D1412E" w:rsidRPr="00D1412E">
        <w:rPr>
          <w:rFonts w:ascii="Georgia" w:hAnsi="Georgia" w:cs="Tahoma"/>
          <w:sz w:val="20"/>
        </w:rPr>
        <w:t>luzione di diritto in danno del contratto</w:t>
      </w:r>
      <w:r w:rsidR="00D1412E">
        <w:rPr>
          <w:rFonts w:ascii="Georgia" w:hAnsi="Georgia" w:cs="Tahoma"/>
          <w:sz w:val="20"/>
        </w:rPr>
        <w:t>.</w:t>
      </w:r>
      <w:r w:rsidR="00C116BC" w:rsidRPr="00B10109">
        <w:rPr>
          <w:rFonts w:ascii="Georgia" w:hAnsi="Georgia" w:cs="Tahoma"/>
          <w:sz w:val="20"/>
        </w:rPr>
        <w:t>.</w:t>
      </w:r>
    </w:p>
    <w:p w:rsidR="00C41301" w:rsidRDefault="00C41301" w:rsidP="00B10109">
      <w:pPr>
        <w:pStyle w:val="Corpodeltesto"/>
        <w:widowControl w:val="0"/>
        <w:spacing w:line="360" w:lineRule="auto"/>
        <w:jc w:val="center"/>
        <w:rPr>
          <w:rFonts w:ascii="Georgia" w:hAnsi="Georgia" w:cs="Tahoma"/>
          <w:b/>
          <w:sz w:val="20"/>
        </w:rPr>
      </w:pPr>
    </w:p>
    <w:p w:rsidR="00AA4644" w:rsidRPr="00B10109" w:rsidRDefault="00AA4644" w:rsidP="00B10109">
      <w:pPr>
        <w:pStyle w:val="Corpodeltesto"/>
        <w:widowControl w:val="0"/>
        <w:spacing w:line="360" w:lineRule="auto"/>
        <w:jc w:val="center"/>
        <w:rPr>
          <w:rFonts w:ascii="Georgia" w:hAnsi="Georgia" w:cs="Tahoma"/>
          <w:b/>
          <w:sz w:val="20"/>
        </w:rPr>
      </w:pPr>
      <w:r w:rsidRPr="00B10109">
        <w:rPr>
          <w:rFonts w:ascii="Georgia" w:hAnsi="Georgia" w:cs="Tahoma"/>
          <w:b/>
          <w:sz w:val="20"/>
        </w:rPr>
        <w:t>Articolo 1</w:t>
      </w:r>
      <w:r w:rsidR="008F6B8F" w:rsidRPr="00B10109">
        <w:rPr>
          <w:rFonts w:ascii="Georgia" w:hAnsi="Georgia" w:cs="Tahoma"/>
          <w:b/>
          <w:sz w:val="20"/>
        </w:rPr>
        <w:t>1</w:t>
      </w:r>
      <w:r w:rsidRPr="00B10109">
        <w:rPr>
          <w:rFonts w:ascii="Georgia" w:hAnsi="Georgia" w:cs="Tahoma"/>
          <w:b/>
          <w:sz w:val="20"/>
        </w:rPr>
        <w:t xml:space="preserve"> </w:t>
      </w:r>
    </w:p>
    <w:p w:rsidR="00C116BC" w:rsidRPr="00B10109" w:rsidRDefault="00C116BC" w:rsidP="00B10109">
      <w:pPr>
        <w:pStyle w:val="Corpodeltesto"/>
        <w:widowControl w:val="0"/>
        <w:spacing w:line="360" w:lineRule="auto"/>
        <w:jc w:val="center"/>
        <w:rPr>
          <w:rFonts w:ascii="Georgia" w:hAnsi="Georgia" w:cs="Tahoma"/>
          <w:i/>
          <w:sz w:val="20"/>
        </w:rPr>
      </w:pPr>
      <w:r w:rsidRPr="00B10109">
        <w:rPr>
          <w:rFonts w:ascii="Georgia" w:hAnsi="Georgia" w:cs="Tahoma"/>
          <w:i/>
          <w:sz w:val="20"/>
        </w:rPr>
        <w:t>Obblighi dei contraenti</w:t>
      </w:r>
    </w:p>
    <w:p w:rsidR="00C116BC" w:rsidRPr="00B10109" w:rsidRDefault="008F6B8F" w:rsidP="00B10109">
      <w:pPr>
        <w:pStyle w:val="Corpodeltesto"/>
        <w:widowControl w:val="0"/>
        <w:spacing w:line="360" w:lineRule="auto"/>
        <w:rPr>
          <w:rFonts w:ascii="Georgia" w:hAnsi="Georgia" w:cs="Tahoma"/>
          <w:sz w:val="20"/>
        </w:rPr>
      </w:pPr>
      <w:r w:rsidRPr="00B10109">
        <w:rPr>
          <w:rFonts w:ascii="Georgia" w:hAnsi="Georgia" w:cs="Tahoma"/>
          <w:b/>
          <w:sz w:val="20"/>
        </w:rPr>
        <w:t>11</w:t>
      </w:r>
      <w:r w:rsidR="00C116BC" w:rsidRPr="00B10109">
        <w:rPr>
          <w:rFonts w:ascii="Georgia" w:hAnsi="Georgia" w:cs="Tahoma"/>
          <w:b/>
          <w:sz w:val="20"/>
        </w:rPr>
        <w:t>.1</w:t>
      </w:r>
      <w:r w:rsidR="00C116BC" w:rsidRPr="00B10109">
        <w:rPr>
          <w:rFonts w:ascii="Georgia" w:hAnsi="Georgia" w:cs="Tahoma"/>
          <w:sz w:val="20"/>
        </w:rPr>
        <w:t xml:space="preserve"> Le Parti, in via esemplificativa, a maggior chiarimento e ad integrazione degli obblighi assunti nei precedenti articoli</w:t>
      </w:r>
      <w:r w:rsidR="00DD5F36" w:rsidRPr="00B10109">
        <w:rPr>
          <w:rFonts w:ascii="Georgia" w:hAnsi="Georgia" w:cs="Tahoma"/>
          <w:sz w:val="20"/>
        </w:rPr>
        <w:t xml:space="preserve"> </w:t>
      </w:r>
      <w:r w:rsidR="00CF61C1" w:rsidRPr="00B10109">
        <w:rPr>
          <w:rFonts w:ascii="Georgia" w:hAnsi="Georgia" w:cs="Tahoma"/>
          <w:sz w:val="20"/>
        </w:rPr>
        <w:t>si impegnano altresì a comportarsi secondo buona fede ed informandosi reciprocamente in ordine a circostanze che possano limitare, condizionare o pregiudicare il buon andamento dell’esecuzione dell’affidamento.</w:t>
      </w:r>
    </w:p>
    <w:p w:rsidR="00C41301" w:rsidRDefault="00C41301" w:rsidP="00B10109">
      <w:pPr>
        <w:pStyle w:val="Corpodeltesto"/>
        <w:widowControl w:val="0"/>
        <w:tabs>
          <w:tab w:val="left" w:pos="284"/>
          <w:tab w:val="left" w:pos="567"/>
        </w:tabs>
        <w:spacing w:line="360" w:lineRule="auto"/>
        <w:jc w:val="center"/>
        <w:rPr>
          <w:rFonts w:ascii="Georgia" w:hAnsi="Georgia" w:cs="Tahoma"/>
          <w:b/>
          <w:sz w:val="20"/>
        </w:rPr>
      </w:pPr>
    </w:p>
    <w:p w:rsidR="00AA4644" w:rsidRPr="00F16BDC" w:rsidRDefault="00AA4644" w:rsidP="00B10109">
      <w:pPr>
        <w:pStyle w:val="Corpodeltesto"/>
        <w:widowControl w:val="0"/>
        <w:tabs>
          <w:tab w:val="left" w:pos="284"/>
          <w:tab w:val="left" w:pos="567"/>
        </w:tabs>
        <w:spacing w:line="360" w:lineRule="auto"/>
        <w:jc w:val="center"/>
        <w:rPr>
          <w:rFonts w:ascii="Georgia" w:hAnsi="Georgia" w:cs="Tahoma"/>
          <w:b/>
          <w:sz w:val="20"/>
        </w:rPr>
      </w:pPr>
      <w:r w:rsidRPr="00B10109">
        <w:rPr>
          <w:rFonts w:ascii="Georgia" w:hAnsi="Georgia" w:cs="Tahoma"/>
          <w:b/>
          <w:sz w:val="20"/>
        </w:rPr>
        <w:t>Articolo 1</w:t>
      </w:r>
      <w:r w:rsidR="008F6B8F" w:rsidRPr="00B10109">
        <w:rPr>
          <w:rFonts w:ascii="Georgia" w:hAnsi="Georgia" w:cs="Tahoma"/>
          <w:b/>
          <w:sz w:val="20"/>
        </w:rPr>
        <w:t>2</w:t>
      </w:r>
    </w:p>
    <w:p w:rsidR="0080373E" w:rsidRPr="00F16BDC" w:rsidRDefault="0080373E" w:rsidP="00B10109">
      <w:pPr>
        <w:pStyle w:val="Corpodeltesto"/>
        <w:widowControl w:val="0"/>
        <w:tabs>
          <w:tab w:val="left" w:pos="284"/>
          <w:tab w:val="left" w:pos="567"/>
        </w:tabs>
        <w:spacing w:line="360" w:lineRule="auto"/>
        <w:jc w:val="center"/>
        <w:rPr>
          <w:rFonts w:ascii="Georgia" w:hAnsi="Georgia" w:cs="Tahoma"/>
          <w:b/>
          <w:sz w:val="20"/>
        </w:rPr>
      </w:pPr>
      <w:r w:rsidRPr="00F16BDC">
        <w:rPr>
          <w:rFonts w:ascii="Georgia" w:hAnsi="Georgia" w:cs="Tahoma"/>
          <w:i/>
          <w:sz w:val="20"/>
        </w:rPr>
        <w:t>Recesso e risoluzione del contratto</w:t>
      </w:r>
      <w:r w:rsidR="00851907" w:rsidRPr="00F16BDC">
        <w:rPr>
          <w:rFonts w:ascii="Georgia" w:hAnsi="Georgia" w:cs="Tahoma"/>
          <w:i/>
          <w:sz w:val="20"/>
        </w:rPr>
        <w:t xml:space="preserve"> </w:t>
      </w:r>
    </w:p>
    <w:p w:rsidR="0080373E" w:rsidRPr="00B10109" w:rsidRDefault="008F6B8F" w:rsidP="00B10109">
      <w:pPr>
        <w:pStyle w:val="Corpodeltesto"/>
        <w:widowControl w:val="0"/>
        <w:tabs>
          <w:tab w:val="left" w:pos="284"/>
          <w:tab w:val="left" w:pos="567"/>
        </w:tabs>
        <w:spacing w:line="360" w:lineRule="auto"/>
        <w:rPr>
          <w:rFonts w:ascii="Georgia" w:hAnsi="Georgia" w:cs="Tahoma"/>
          <w:b/>
          <w:sz w:val="20"/>
        </w:rPr>
      </w:pPr>
      <w:r w:rsidRPr="00B10109">
        <w:rPr>
          <w:rFonts w:ascii="Georgia" w:hAnsi="Georgia" w:cs="Tahoma"/>
          <w:b/>
          <w:sz w:val="20"/>
        </w:rPr>
        <w:t>12</w:t>
      </w:r>
      <w:r w:rsidR="0080373E" w:rsidRPr="00B10109">
        <w:rPr>
          <w:rFonts w:ascii="Georgia" w:hAnsi="Georgia" w:cs="Tahoma"/>
          <w:b/>
          <w:sz w:val="20"/>
        </w:rPr>
        <w:t>.1</w:t>
      </w:r>
      <w:r w:rsidR="0080373E" w:rsidRPr="00B10109">
        <w:rPr>
          <w:rFonts w:ascii="Georgia" w:hAnsi="Georgia" w:cs="Tahoma"/>
          <w:sz w:val="20"/>
        </w:rPr>
        <w:t xml:space="preserve"> Fon.Coop potrà recedere dal contratto in qualunque momento, secondo le modalità previste dalle disposizioni vigenti in materia</w:t>
      </w:r>
      <w:r w:rsidR="00F16BDC">
        <w:rPr>
          <w:rFonts w:ascii="Georgia" w:hAnsi="Georgia" w:cs="Tahoma"/>
          <w:sz w:val="20"/>
        </w:rPr>
        <w:t>, senza che nulla sia dovuto al Concorrente</w:t>
      </w:r>
      <w:r w:rsidR="0080373E" w:rsidRPr="00B10109">
        <w:rPr>
          <w:rFonts w:ascii="Georgia" w:hAnsi="Georgia" w:cs="Tahoma"/>
          <w:sz w:val="20"/>
        </w:rPr>
        <w:t>.</w:t>
      </w:r>
      <w:r w:rsidR="0080373E" w:rsidRPr="00B10109">
        <w:rPr>
          <w:rFonts w:ascii="Georgia" w:hAnsi="Georgia" w:cs="Tahoma"/>
          <w:b/>
          <w:sz w:val="20"/>
        </w:rPr>
        <w:t xml:space="preserve">   </w:t>
      </w:r>
    </w:p>
    <w:p w:rsidR="0080373E" w:rsidRPr="00B10109" w:rsidRDefault="0080373E" w:rsidP="00B10109">
      <w:pPr>
        <w:pStyle w:val="Corpodeltesto"/>
        <w:widowControl w:val="0"/>
        <w:tabs>
          <w:tab w:val="left" w:pos="284"/>
          <w:tab w:val="left" w:pos="567"/>
        </w:tabs>
        <w:spacing w:line="360" w:lineRule="auto"/>
        <w:rPr>
          <w:rFonts w:ascii="Georgia" w:hAnsi="Georgia" w:cs="Tahoma"/>
          <w:sz w:val="20"/>
        </w:rPr>
      </w:pPr>
      <w:r w:rsidRPr="00B10109">
        <w:rPr>
          <w:rFonts w:ascii="Georgia" w:hAnsi="Georgia" w:cs="Tahoma"/>
          <w:b/>
          <w:sz w:val="20"/>
        </w:rPr>
        <w:t>1</w:t>
      </w:r>
      <w:r w:rsidR="008F6B8F" w:rsidRPr="00B10109">
        <w:rPr>
          <w:rFonts w:ascii="Georgia" w:hAnsi="Georgia" w:cs="Tahoma"/>
          <w:b/>
          <w:sz w:val="20"/>
        </w:rPr>
        <w:t>2</w:t>
      </w:r>
      <w:r w:rsidRPr="00B10109">
        <w:rPr>
          <w:rFonts w:ascii="Georgia" w:hAnsi="Georgia" w:cs="Tahoma"/>
          <w:b/>
          <w:sz w:val="20"/>
        </w:rPr>
        <w:t>.</w:t>
      </w:r>
      <w:r w:rsidR="00F16BDC">
        <w:rPr>
          <w:rFonts w:ascii="Georgia" w:hAnsi="Georgia" w:cs="Tahoma"/>
          <w:b/>
          <w:sz w:val="20"/>
        </w:rPr>
        <w:t>2.</w:t>
      </w:r>
      <w:r w:rsidRPr="00B10109">
        <w:rPr>
          <w:rFonts w:ascii="Georgia" w:hAnsi="Georgia" w:cs="Tahoma"/>
          <w:sz w:val="20"/>
        </w:rPr>
        <w:t xml:space="preserve"> Le Parti espressamente pattuiscono che opera la risoluzione del presente Contratto </w:t>
      </w:r>
      <w:r w:rsidR="00F16BDC">
        <w:rPr>
          <w:rFonts w:ascii="Georgia" w:hAnsi="Georgia" w:cs="Tahoma"/>
          <w:sz w:val="20"/>
        </w:rPr>
        <w:t>ai sensi dell’art. 108 del Codice dei Contratti Pubblici</w:t>
      </w:r>
      <w:r w:rsidRPr="00B10109">
        <w:rPr>
          <w:rFonts w:ascii="Georgia" w:hAnsi="Georgia" w:cs="Tahoma"/>
          <w:sz w:val="20"/>
        </w:rPr>
        <w:t>.</w:t>
      </w:r>
    </w:p>
    <w:p w:rsidR="00193B8B" w:rsidRPr="00B10109" w:rsidRDefault="0080373E" w:rsidP="00B10109">
      <w:pPr>
        <w:pStyle w:val="Corpodeltesto"/>
        <w:widowControl w:val="0"/>
        <w:tabs>
          <w:tab w:val="left" w:pos="284"/>
          <w:tab w:val="left" w:pos="567"/>
        </w:tabs>
        <w:spacing w:line="360" w:lineRule="auto"/>
        <w:contextualSpacing/>
        <w:rPr>
          <w:rFonts w:ascii="Georgia" w:hAnsi="Georgia" w:cs="Tahoma"/>
          <w:sz w:val="20"/>
        </w:rPr>
      </w:pPr>
      <w:r w:rsidRPr="00B10109">
        <w:rPr>
          <w:rFonts w:ascii="Georgia" w:hAnsi="Georgia" w:cs="Tahoma"/>
          <w:b/>
          <w:sz w:val="20"/>
        </w:rPr>
        <w:t>1</w:t>
      </w:r>
      <w:r w:rsidR="008F6B8F" w:rsidRPr="00B10109">
        <w:rPr>
          <w:rFonts w:ascii="Georgia" w:hAnsi="Georgia" w:cs="Tahoma"/>
          <w:b/>
          <w:sz w:val="20"/>
        </w:rPr>
        <w:t>2</w:t>
      </w:r>
      <w:r w:rsidRPr="00B10109">
        <w:rPr>
          <w:rFonts w:ascii="Georgia" w:hAnsi="Georgia" w:cs="Tahoma"/>
          <w:b/>
          <w:sz w:val="20"/>
        </w:rPr>
        <w:t>.</w:t>
      </w:r>
      <w:r w:rsidR="007D08CE">
        <w:rPr>
          <w:rFonts w:ascii="Georgia" w:hAnsi="Georgia" w:cs="Tahoma"/>
          <w:b/>
          <w:sz w:val="20"/>
        </w:rPr>
        <w:t>3</w:t>
      </w:r>
      <w:r w:rsidRPr="00B10109">
        <w:rPr>
          <w:rFonts w:ascii="Georgia" w:hAnsi="Georgia" w:cs="Tahoma"/>
          <w:b/>
          <w:sz w:val="20"/>
        </w:rPr>
        <w:t xml:space="preserve"> </w:t>
      </w:r>
      <w:r w:rsidR="00193B8B" w:rsidRPr="00B10109">
        <w:rPr>
          <w:rFonts w:ascii="Georgia" w:hAnsi="Georgia" w:cs="Tahoma"/>
          <w:sz w:val="20"/>
        </w:rPr>
        <w:t xml:space="preserve">Oltre a quanto previsto </w:t>
      </w:r>
      <w:r w:rsidR="00F16BDC" w:rsidRPr="0015128B">
        <w:rPr>
          <w:rFonts w:ascii="Georgia" w:hAnsi="Georgia" w:cs="Tahoma"/>
          <w:sz w:val="20"/>
        </w:rPr>
        <w:t>dall</w:t>
      </w:r>
      <w:r w:rsidR="00F16BDC">
        <w:rPr>
          <w:rFonts w:ascii="Georgia" w:hAnsi="Georgia" w:cs="Tahoma"/>
          <w:sz w:val="20"/>
        </w:rPr>
        <w:t>a</w:t>
      </w:r>
      <w:r w:rsidR="00F16BDC" w:rsidRPr="0015128B">
        <w:rPr>
          <w:rFonts w:ascii="Georgia" w:hAnsi="Georgia" w:cs="Tahoma"/>
          <w:sz w:val="20"/>
        </w:rPr>
        <w:t xml:space="preserve"> </w:t>
      </w:r>
      <w:r w:rsidR="00F16BDC">
        <w:rPr>
          <w:rFonts w:ascii="Georgia" w:hAnsi="Georgia" w:cs="Tahoma"/>
          <w:sz w:val="20"/>
        </w:rPr>
        <w:t>richiamata</w:t>
      </w:r>
      <w:r w:rsidR="00F16BDC" w:rsidRPr="0015128B">
        <w:rPr>
          <w:rFonts w:ascii="Georgia" w:hAnsi="Georgia" w:cs="Tahoma"/>
          <w:sz w:val="20"/>
        </w:rPr>
        <w:t xml:space="preserve"> disposizion</w:t>
      </w:r>
      <w:r w:rsidR="00F16BDC">
        <w:rPr>
          <w:rFonts w:ascii="Georgia" w:hAnsi="Georgia" w:cs="Tahoma"/>
          <w:sz w:val="20"/>
        </w:rPr>
        <w:t>e</w:t>
      </w:r>
      <w:r w:rsidR="00F16BDC" w:rsidRPr="0015128B">
        <w:rPr>
          <w:rFonts w:ascii="Georgia" w:hAnsi="Georgia" w:cs="Tahoma"/>
          <w:sz w:val="20"/>
        </w:rPr>
        <w:t xml:space="preserve"> del </w:t>
      </w:r>
      <w:r w:rsidR="00F16BDC">
        <w:rPr>
          <w:rFonts w:ascii="Georgia" w:hAnsi="Georgia" w:cs="Tahoma"/>
          <w:sz w:val="20"/>
        </w:rPr>
        <w:t>C</w:t>
      </w:r>
      <w:r w:rsidR="00F16BDC" w:rsidRPr="0015128B">
        <w:rPr>
          <w:rFonts w:ascii="Georgia" w:hAnsi="Georgia" w:cs="Tahoma"/>
          <w:sz w:val="20"/>
        </w:rPr>
        <w:t>odice</w:t>
      </w:r>
      <w:r w:rsidR="00F16BDC">
        <w:rPr>
          <w:rFonts w:ascii="Georgia" w:hAnsi="Georgia" w:cs="Tahoma"/>
          <w:sz w:val="20"/>
        </w:rPr>
        <w:t xml:space="preserve"> dei Contratti Pubblici</w:t>
      </w:r>
      <w:r w:rsidR="00193B8B" w:rsidRPr="00B10109">
        <w:rPr>
          <w:rFonts w:ascii="Georgia" w:hAnsi="Georgia" w:cs="Tahoma"/>
          <w:sz w:val="20"/>
        </w:rPr>
        <w:t>, costituiscono grave inadempimento</w:t>
      </w:r>
      <w:r w:rsidR="00D1412E">
        <w:rPr>
          <w:rFonts w:ascii="Georgia" w:hAnsi="Georgia" w:cs="Tahoma"/>
          <w:sz w:val="20"/>
        </w:rPr>
        <w:t>,</w:t>
      </w:r>
      <w:r w:rsidR="00D1412E" w:rsidRPr="00D1412E">
        <w:t xml:space="preserve"> </w:t>
      </w:r>
      <w:r w:rsidR="00D1412E" w:rsidRPr="00D1412E">
        <w:rPr>
          <w:rFonts w:ascii="Georgia" w:hAnsi="Georgia" w:cs="Tahoma"/>
          <w:sz w:val="20"/>
        </w:rPr>
        <w:t>tale da comportare la risoluzione di diritto del contratto</w:t>
      </w:r>
      <w:r w:rsidR="00D1412E">
        <w:rPr>
          <w:rFonts w:ascii="Georgia" w:hAnsi="Georgia" w:cs="Tahoma"/>
          <w:sz w:val="20"/>
        </w:rPr>
        <w:t>, anche ai sensi dell’art. 1456 cc</w:t>
      </w:r>
      <w:r w:rsidR="00D1412E" w:rsidRPr="00D1412E">
        <w:rPr>
          <w:rFonts w:ascii="Georgia" w:hAnsi="Georgia" w:cs="Tahoma"/>
          <w:sz w:val="20"/>
        </w:rPr>
        <w:t>, le seguenti ipotesi:</w:t>
      </w:r>
      <w:r w:rsidR="00193B8B" w:rsidRPr="00B10109">
        <w:rPr>
          <w:rFonts w:ascii="Georgia" w:hAnsi="Georgia" w:cs="Tahoma"/>
          <w:sz w:val="20"/>
        </w:rPr>
        <w:t xml:space="preserve"> </w:t>
      </w:r>
    </w:p>
    <w:p w:rsidR="00F12885" w:rsidRPr="00F12885" w:rsidRDefault="00F12885" w:rsidP="00F12885">
      <w:pPr>
        <w:pStyle w:val="Corpodeltesto"/>
        <w:widowControl w:val="0"/>
        <w:tabs>
          <w:tab w:val="left" w:pos="284"/>
          <w:tab w:val="left" w:pos="567"/>
        </w:tabs>
        <w:spacing w:line="360" w:lineRule="auto"/>
        <w:contextualSpacing/>
        <w:rPr>
          <w:rFonts w:ascii="Georgia" w:hAnsi="Georgia" w:cs="Tahoma"/>
          <w:sz w:val="20"/>
        </w:rPr>
      </w:pPr>
      <w:r w:rsidRPr="00F12885">
        <w:rPr>
          <w:rFonts w:ascii="Georgia" w:hAnsi="Georgia" w:cs="Tahoma"/>
          <w:sz w:val="20"/>
        </w:rPr>
        <w:t xml:space="preserve">a) ritardare per </w:t>
      </w:r>
      <w:r>
        <w:rPr>
          <w:rFonts w:ascii="Georgia" w:hAnsi="Georgia" w:cs="Tahoma"/>
          <w:sz w:val="20"/>
        </w:rPr>
        <w:t>tre</w:t>
      </w:r>
      <w:r w:rsidRPr="00F12885">
        <w:rPr>
          <w:rFonts w:ascii="Georgia" w:hAnsi="Georgia" w:cs="Tahoma"/>
          <w:sz w:val="20"/>
        </w:rPr>
        <w:t xml:space="preserve"> volte entro 12 mesi di vigenza del rapporto contrattuale la </w:t>
      </w:r>
      <w:r w:rsidRPr="00F12885">
        <w:rPr>
          <w:rFonts w:ascii="Georgia" w:hAnsi="Georgia" w:cs="Tahoma"/>
          <w:sz w:val="20"/>
        </w:rPr>
        <w:lastRenderedPageBreak/>
        <w:t xml:space="preserve">consegna </w:t>
      </w:r>
      <w:r>
        <w:rPr>
          <w:rFonts w:ascii="Georgia" w:hAnsi="Georgia" w:cs="Tahoma"/>
          <w:sz w:val="20"/>
        </w:rPr>
        <w:t>dei verbali di visita</w:t>
      </w:r>
      <w:r w:rsidRPr="00F12885">
        <w:rPr>
          <w:rFonts w:ascii="Georgia" w:hAnsi="Georgia" w:cs="Tahoma"/>
          <w:sz w:val="20"/>
        </w:rPr>
        <w:t xml:space="preserve"> dei piani oltre il termine di dieci (10) giorni rispetto al termine indicato in sede di offerta tecnica; </w:t>
      </w:r>
    </w:p>
    <w:p w:rsidR="00193B8B" w:rsidRPr="00B10109" w:rsidRDefault="00193B8B" w:rsidP="00F12885">
      <w:pPr>
        <w:pStyle w:val="Corpodeltesto"/>
        <w:widowControl w:val="0"/>
        <w:tabs>
          <w:tab w:val="left" w:pos="284"/>
          <w:tab w:val="left" w:pos="567"/>
        </w:tabs>
        <w:spacing w:line="360" w:lineRule="auto"/>
        <w:contextualSpacing/>
        <w:rPr>
          <w:rFonts w:ascii="Georgia" w:hAnsi="Georgia" w:cs="Tahoma"/>
          <w:sz w:val="20"/>
        </w:rPr>
      </w:pPr>
      <w:r w:rsidRPr="00B10109">
        <w:rPr>
          <w:rFonts w:ascii="Georgia" w:hAnsi="Georgia" w:cs="Tahoma"/>
          <w:sz w:val="20"/>
        </w:rPr>
        <w:t xml:space="preserve">b) violazione della normativa in materia di protezione dei dati personali di cui al D.lgs. n. 196/2003 </w:t>
      </w:r>
      <w:proofErr w:type="spellStart"/>
      <w:r w:rsidRPr="00B10109">
        <w:rPr>
          <w:rFonts w:ascii="Georgia" w:hAnsi="Georgia" w:cs="Tahoma"/>
          <w:sz w:val="20"/>
        </w:rPr>
        <w:t>s.m.i.</w:t>
      </w:r>
      <w:proofErr w:type="spellEnd"/>
      <w:r w:rsidRPr="00B10109">
        <w:rPr>
          <w:rFonts w:ascii="Georgia" w:hAnsi="Georgia" w:cs="Tahoma"/>
          <w:sz w:val="20"/>
        </w:rPr>
        <w:t>;</w:t>
      </w:r>
    </w:p>
    <w:p w:rsidR="00193B8B" w:rsidRPr="00B10109" w:rsidRDefault="00193B8B" w:rsidP="00B10109">
      <w:pPr>
        <w:pStyle w:val="Corpodeltesto"/>
        <w:widowControl w:val="0"/>
        <w:tabs>
          <w:tab w:val="left" w:pos="284"/>
          <w:tab w:val="left" w:pos="567"/>
        </w:tabs>
        <w:spacing w:line="360" w:lineRule="auto"/>
        <w:contextualSpacing/>
        <w:rPr>
          <w:rFonts w:ascii="Georgia" w:hAnsi="Georgia" w:cs="Tahoma"/>
          <w:sz w:val="20"/>
        </w:rPr>
      </w:pPr>
      <w:r w:rsidRPr="00B10109">
        <w:rPr>
          <w:rFonts w:ascii="Georgia" w:hAnsi="Georgia" w:cs="Tahoma"/>
          <w:sz w:val="20"/>
        </w:rPr>
        <w:t>c) violazione degli obblighi in materia di conflitto di interesse e/o di incompatibilità;</w:t>
      </w:r>
    </w:p>
    <w:p w:rsidR="00D1412E" w:rsidRPr="00D1412E" w:rsidRDefault="00193B8B" w:rsidP="00D1412E">
      <w:pPr>
        <w:pStyle w:val="Corpodeltesto"/>
        <w:widowControl w:val="0"/>
        <w:tabs>
          <w:tab w:val="left" w:pos="284"/>
          <w:tab w:val="left" w:pos="567"/>
        </w:tabs>
        <w:spacing w:line="360" w:lineRule="auto"/>
        <w:contextualSpacing/>
        <w:rPr>
          <w:rFonts w:ascii="Georgia" w:hAnsi="Georgia" w:cs="Tahoma"/>
          <w:sz w:val="20"/>
        </w:rPr>
      </w:pPr>
      <w:r w:rsidRPr="00B10109">
        <w:rPr>
          <w:rFonts w:ascii="Georgia" w:hAnsi="Georgia" w:cs="Tahoma"/>
          <w:sz w:val="20"/>
        </w:rPr>
        <w:t xml:space="preserve">d) </w:t>
      </w:r>
      <w:r w:rsidR="00D1412E" w:rsidRPr="00D1412E">
        <w:rPr>
          <w:rFonts w:ascii="Georgia" w:hAnsi="Georgia" w:cs="Tahoma"/>
          <w:sz w:val="20"/>
        </w:rPr>
        <w:t xml:space="preserve">violazione della disciplina legislativa e contrattuale in materia di antimafia, </w:t>
      </w:r>
      <w:proofErr w:type="spellStart"/>
      <w:r w:rsidR="00D1412E" w:rsidRPr="00D1412E">
        <w:rPr>
          <w:rFonts w:ascii="Georgia" w:hAnsi="Georgia" w:cs="Tahoma"/>
          <w:sz w:val="20"/>
        </w:rPr>
        <w:t>subaffidamento</w:t>
      </w:r>
      <w:proofErr w:type="spellEnd"/>
      <w:r w:rsidR="00D1412E" w:rsidRPr="00D1412E">
        <w:rPr>
          <w:rFonts w:ascii="Georgia" w:hAnsi="Georgia" w:cs="Tahoma"/>
          <w:sz w:val="20"/>
        </w:rPr>
        <w:t>, cessione di contratto e cessione di credito e sicurezza dei lavoratori;</w:t>
      </w:r>
    </w:p>
    <w:p w:rsidR="00D1412E" w:rsidRPr="00D1412E" w:rsidRDefault="00D1412E" w:rsidP="00D1412E">
      <w:pPr>
        <w:pStyle w:val="Corpodeltesto"/>
        <w:widowControl w:val="0"/>
        <w:tabs>
          <w:tab w:val="left" w:pos="284"/>
          <w:tab w:val="left" w:pos="567"/>
        </w:tabs>
        <w:spacing w:line="360" w:lineRule="auto"/>
        <w:contextualSpacing/>
        <w:rPr>
          <w:rFonts w:ascii="Georgia" w:hAnsi="Georgia" w:cs="Tahoma"/>
          <w:sz w:val="20"/>
        </w:rPr>
      </w:pPr>
      <w:r w:rsidRPr="00D1412E">
        <w:rPr>
          <w:rFonts w:ascii="Georgia" w:hAnsi="Georgia" w:cs="Tahoma"/>
          <w:sz w:val="20"/>
        </w:rPr>
        <w:t>e)</w:t>
      </w:r>
      <w:r w:rsidRPr="00D1412E">
        <w:rPr>
          <w:rFonts w:ascii="Georgia" w:hAnsi="Georgia" w:cs="Tahoma"/>
          <w:sz w:val="20"/>
        </w:rPr>
        <w:tab/>
        <w:t>venir meno in capo all’Appaltatore dei requisiti previsti dal bando di gara e negli altri casi previsti dall’art. 80 del D.lgs. n. 50/2016;</w:t>
      </w:r>
    </w:p>
    <w:p w:rsidR="00D1412E" w:rsidRPr="00D1412E" w:rsidRDefault="00D1412E" w:rsidP="00D1412E">
      <w:pPr>
        <w:pStyle w:val="Corpodeltesto"/>
        <w:widowControl w:val="0"/>
        <w:tabs>
          <w:tab w:val="left" w:pos="284"/>
          <w:tab w:val="left" w:pos="567"/>
        </w:tabs>
        <w:spacing w:line="360" w:lineRule="auto"/>
        <w:contextualSpacing/>
        <w:rPr>
          <w:rFonts w:ascii="Georgia" w:hAnsi="Georgia" w:cs="Tahoma"/>
          <w:sz w:val="20"/>
        </w:rPr>
      </w:pPr>
      <w:r w:rsidRPr="00D1412E">
        <w:rPr>
          <w:rFonts w:ascii="Georgia" w:hAnsi="Georgia" w:cs="Tahoma"/>
          <w:sz w:val="20"/>
        </w:rPr>
        <w:t>f)</w:t>
      </w:r>
      <w:r w:rsidRPr="00D1412E">
        <w:rPr>
          <w:rFonts w:ascii="Georgia" w:hAnsi="Georgia" w:cs="Tahoma"/>
          <w:sz w:val="20"/>
        </w:rPr>
        <w:tab/>
        <w:t>in tutti gli altri casi previsti dal capitolato e/o dal contratto.</w:t>
      </w:r>
    </w:p>
    <w:p w:rsidR="00D1412E" w:rsidRPr="00D1412E" w:rsidRDefault="00D1412E" w:rsidP="00D1412E">
      <w:pPr>
        <w:pStyle w:val="Corpodeltesto"/>
        <w:widowControl w:val="0"/>
        <w:tabs>
          <w:tab w:val="left" w:pos="284"/>
          <w:tab w:val="left" w:pos="567"/>
        </w:tabs>
        <w:spacing w:line="360" w:lineRule="auto"/>
        <w:contextualSpacing/>
        <w:rPr>
          <w:rFonts w:ascii="Georgia" w:hAnsi="Georgia" w:cs="Tahoma"/>
          <w:sz w:val="20"/>
        </w:rPr>
      </w:pPr>
      <w:r w:rsidRPr="00D1412E">
        <w:rPr>
          <w:rFonts w:ascii="Georgia" w:hAnsi="Georgia" w:cs="Tahoma"/>
          <w:sz w:val="20"/>
        </w:rPr>
        <w:t xml:space="preserve"> La risoluzione avrà efficacia, ai sensi dell’art. 1454 c.c., dalla data di ricezione, da parte dell’Appaltatore, della dichiarazione risolutoria.</w:t>
      </w:r>
    </w:p>
    <w:p w:rsidR="00D1412E" w:rsidRPr="00D1412E" w:rsidRDefault="00D1412E" w:rsidP="00D1412E">
      <w:pPr>
        <w:pStyle w:val="Corpodeltesto"/>
        <w:widowControl w:val="0"/>
        <w:tabs>
          <w:tab w:val="left" w:pos="284"/>
          <w:tab w:val="left" w:pos="567"/>
        </w:tabs>
        <w:spacing w:line="360" w:lineRule="auto"/>
        <w:contextualSpacing/>
        <w:rPr>
          <w:rFonts w:ascii="Georgia" w:hAnsi="Georgia" w:cs="Tahoma"/>
          <w:sz w:val="20"/>
        </w:rPr>
      </w:pPr>
      <w:r w:rsidRPr="00D1412E">
        <w:rPr>
          <w:rFonts w:ascii="Georgia" w:hAnsi="Georgia" w:cs="Tahoma"/>
          <w:sz w:val="20"/>
        </w:rPr>
        <w:t>In caso di risoluzione del contratto, l’Appaltatore ha diritto esclusivamente al pagamento delle prestazioni regolarmente eseguite ed accettate da Fon.Coop.; l’Appaltatore dovrà risarcire a Fon.Coop gli oneri e i danni subiti per effetto della risoluzione, ivi incluso l’eventuale maggiore im-porto – rispetto a quello di contratto – pagato   a terzi o speso direttamente per la realizzazione delle prestazioni dedotte in contratto.</w:t>
      </w:r>
    </w:p>
    <w:p w:rsidR="00D1412E" w:rsidRPr="00D1412E" w:rsidRDefault="00D1412E" w:rsidP="00D1412E">
      <w:pPr>
        <w:pStyle w:val="Corpodeltesto"/>
        <w:widowControl w:val="0"/>
        <w:tabs>
          <w:tab w:val="left" w:pos="284"/>
          <w:tab w:val="left" w:pos="567"/>
        </w:tabs>
        <w:spacing w:line="360" w:lineRule="auto"/>
        <w:contextualSpacing/>
        <w:rPr>
          <w:rFonts w:ascii="Georgia" w:hAnsi="Georgia" w:cs="Tahoma"/>
          <w:sz w:val="20"/>
        </w:rPr>
      </w:pPr>
      <w:r w:rsidRPr="00D1412E">
        <w:rPr>
          <w:rFonts w:ascii="Georgia" w:hAnsi="Georgia" w:cs="Tahoma"/>
          <w:sz w:val="20"/>
        </w:rPr>
        <w:t>Fon.Coop. tratterrà, a garanzia degli eventuali danni subiti, l’intero debito nei confronti dell’Appaltatore nonché la garanzia fideiussoria, provvedendo eventualmente al pagamento del dovuto ed allo svincolo delle garanzie residue solo dopo il compimento delle prestazioni oggetto del contratto da parte di terzi o della Fondazione in proprio e dopo la loro presa in consegna definitiva.</w:t>
      </w:r>
    </w:p>
    <w:p w:rsidR="00C41301" w:rsidRDefault="00D1412E" w:rsidP="00D1412E">
      <w:pPr>
        <w:pStyle w:val="Corpodeltesto"/>
        <w:widowControl w:val="0"/>
        <w:tabs>
          <w:tab w:val="left" w:pos="284"/>
          <w:tab w:val="left" w:pos="567"/>
        </w:tabs>
        <w:spacing w:line="360" w:lineRule="auto"/>
        <w:contextualSpacing/>
        <w:rPr>
          <w:rFonts w:ascii="Georgia" w:hAnsi="Georgia" w:cs="Tahoma"/>
          <w:b/>
          <w:sz w:val="20"/>
        </w:rPr>
      </w:pPr>
      <w:r w:rsidRPr="00D1412E">
        <w:rPr>
          <w:rFonts w:ascii="Georgia" w:hAnsi="Georgia" w:cs="Tahoma"/>
          <w:sz w:val="20"/>
        </w:rPr>
        <w:t>L’Appaltatore si impegna, sin d’ora, a fornire a Fon.Coop. tutta la documentazione tecnica e i dati necessari al fine di provvedere direttamente o tramite terzi all’esecuzione del presente contratto ed a garantire la continuità del servizio.</w:t>
      </w:r>
    </w:p>
    <w:p w:rsidR="00AA4644" w:rsidRPr="00B10109" w:rsidRDefault="00AA4644" w:rsidP="00F12885">
      <w:pPr>
        <w:pStyle w:val="Corpodeltesto"/>
        <w:widowControl w:val="0"/>
        <w:tabs>
          <w:tab w:val="left" w:pos="284"/>
          <w:tab w:val="left" w:pos="567"/>
        </w:tabs>
        <w:spacing w:line="360" w:lineRule="auto"/>
        <w:jc w:val="center"/>
        <w:rPr>
          <w:rFonts w:ascii="Georgia" w:hAnsi="Georgia" w:cs="Tahoma"/>
          <w:b/>
          <w:sz w:val="20"/>
        </w:rPr>
      </w:pPr>
      <w:r w:rsidRPr="00B10109">
        <w:rPr>
          <w:rFonts w:ascii="Georgia" w:hAnsi="Georgia" w:cs="Tahoma"/>
          <w:b/>
          <w:sz w:val="20"/>
        </w:rPr>
        <w:t>Articolo 1</w:t>
      </w:r>
      <w:r w:rsidR="008F6B8F" w:rsidRPr="00B10109">
        <w:rPr>
          <w:rFonts w:ascii="Georgia" w:hAnsi="Georgia" w:cs="Tahoma"/>
          <w:b/>
          <w:sz w:val="20"/>
        </w:rPr>
        <w:t>3</w:t>
      </w:r>
    </w:p>
    <w:p w:rsidR="00C116BC" w:rsidRPr="00B10109" w:rsidRDefault="00C116BC" w:rsidP="00B10109">
      <w:pPr>
        <w:pStyle w:val="Titolo6"/>
        <w:keepNext w:val="0"/>
        <w:widowControl w:val="0"/>
        <w:rPr>
          <w:rFonts w:ascii="Georgia" w:hAnsi="Georgia" w:cs="Tahoma"/>
          <w:i/>
          <w:sz w:val="20"/>
        </w:rPr>
      </w:pPr>
      <w:r w:rsidRPr="00B10109">
        <w:rPr>
          <w:rFonts w:ascii="Georgia" w:hAnsi="Georgia" w:cs="Tahoma"/>
          <w:i/>
          <w:sz w:val="20"/>
        </w:rPr>
        <w:t>Forza maggiore</w:t>
      </w:r>
    </w:p>
    <w:p w:rsidR="00C116BC" w:rsidRPr="00B10109" w:rsidRDefault="00C116BC" w:rsidP="00B10109">
      <w:pPr>
        <w:pStyle w:val="Corpodeltesto"/>
        <w:widowControl w:val="0"/>
        <w:spacing w:line="360" w:lineRule="auto"/>
        <w:rPr>
          <w:rFonts w:ascii="Georgia" w:hAnsi="Georgia" w:cs="Tahoma"/>
          <w:sz w:val="20"/>
        </w:rPr>
      </w:pPr>
      <w:r w:rsidRPr="00B10109">
        <w:rPr>
          <w:rFonts w:ascii="Georgia" w:hAnsi="Georgia" w:cs="Tahoma"/>
          <w:b/>
          <w:sz w:val="20"/>
        </w:rPr>
        <w:t>1</w:t>
      </w:r>
      <w:r w:rsidR="008F6B8F" w:rsidRPr="00B10109">
        <w:rPr>
          <w:rFonts w:ascii="Georgia" w:hAnsi="Georgia" w:cs="Tahoma"/>
          <w:b/>
          <w:sz w:val="20"/>
        </w:rPr>
        <w:t>3</w:t>
      </w:r>
      <w:r w:rsidRPr="00B10109">
        <w:rPr>
          <w:rFonts w:ascii="Georgia" w:hAnsi="Georgia" w:cs="Tahoma"/>
          <w:b/>
          <w:sz w:val="20"/>
        </w:rPr>
        <w:t>.1</w:t>
      </w:r>
      <w:r w:rsidRPr="00B10109">
        <w:rPr>
          <w:rFonts w:ascii="Georgia" w:hAnsi="Georgia" w:cs="Tahoma"/>
          <w:sz w:val="20"/>
        </w:rPr>
        <w:t xml:space="preserve"> Le Parti non saranno responsabili del mancato adempimento parziale o totale del presente Contratto imputabile a cause di forza maggiore.</w:t>
      </w:r>
    </w:p>
    <w:p w:rsidR="00C116BC" w:rsidRPr="00B10109" w:rsidRDefault="00C116BC" w:rsidP="00B10109">
      <w:pPr>
        <w:widowControl w:val="0"/>
        <w:spacing w:line="360" w:lineRule="auto"/>
        <w:jc w:val="both"/>
        <w:rPr>
          <w:rFonts w:ascii="Georgia" w:hAnsi="Georgia" w:cs="Tahoma"/>
        </w:rPr>
      </w:pPr>
      <w:r w:rsidRPr="00B10109">
        <w:rPr>
          <w:rFonts w:ascii="Georgia" w:hAnsi="Georgia" w:cs="Tahoma"/>
          <w:b/>
        </w:rPr>
        <w:t>1</w:t>
      </w:r>
      <w:r w:rsidR="008F6B8F" w:rsidRPr="00B10109">
        <w:rPr>
          <w:rFonts w:ascii="Georgia" w:hAnsi="Georgia" w:cs="Tahoma"/>
          <w:b/>
        </w:rPr>
        <w:t>3</w:t>
      </w:r>
      <w:r w:rsidRPr="00B10109">
        <w:rPr>
          <w:rFonts w:ascii="Georgia" w:hAnsi="Georgia" w:cs="Tahoma"/>
          <w:b/>
        </w:rPr>
        <w:t>.2</w:t>
      </w:r>
      <w:r w:rsidRPr="00B10109">
        <w:rPr>
          <w:rFonts w:ascii="Georgia" w:hAnsi="Georgia" w:cs="Tahoma"/>
        </w:rPr>
        <w:t xml:space="preserve"> Sono cause di forza maggiore eventi o circostanze che esorbitino dal controllo della Parte interessata e che non avrebbero potuto essere evitati mediante la diligenza richiesta nel caso di specie.</w:t>
      </w:r>
    </w:p>
    <w:p w:rsidR="00C116BC" w:rsidRPr="00B10109" w:rsidRDefault="00C116BC" w:rsidP="00B10109">
      <w:pPr>
        <w:widowControl w:val="0"/>
        <w:spacing w:line="360" w:lineRule="auto"/>
        <w:jc w:val="both"/>
        <w:rPr>
          <w:rFonts w:ascii="Georgia" w:hAnsi="Georgia" w:cs="Tahoma"/>
        </w:rPr>
      </w:pPr>
      <w:r w:rsidRPr="00B10109">
        <w:rPr>
          <w:rFonts w:ascii="Georgia" w:hAnsi="Georgia" w:cs="Tahoma"/>
          <w:b/>
        </w:rPr>
        <w:t>1</w:t>
      </w:r>
      <w:r w:rsidR="008F6B8F" w:rsidRPr="00B10109">
        <w:rPr>
          <w:rFonts w:ascii="Georgia" w:hAnsi="Georgia" w:cs="Tahoma"/>
          <w:b/>
        </w:rPr>
        <w:t>3</w:t>
      </w:r>
      <w:r w:rsidRPr="00B10109">
        <w:rPr>
          <w:rFonts w:ascii="Georgia" w:hAnsi="Georgia" w:cs="Tahoma"/>
          <w:b/>
        </w:rPr>
        <w:t>.3</w:t>
      </w:r>
      <w:r w:rsidRPr="00B10109">
        <w:rPr>
          <w:rFonts w:ascii="Georgia" w:hAnsi="Georgia" w:cs="Tahoma"/>
        </w:rPr>
        <w:t xml:space="preserve"> Se una delle Parti ritiene che si sia verificata una causa di forza maggiore che </w:t>
      </w:r>
      <w:r w:rsidRPr="00B10109">
        <w:rPr>
          <w:rFonts w:ascii="Georgia" w:hAnsi="Georgia" w:cs="Tahoma"/>
        </w:rPr>
        <w:lastRenderedPageBreak/>
        <w:t>possa pregiudicare i propri adempimenti contrattuali, lo comunicherà prontamente alla controparte.</w:t>
      </w:r>
    </w:p>
    <w:p w:rsidR="00C116BC" w:rsidRPr="00B10109" w:rsidRDefault="00C116BC" w:rsidP="00B10109">
      <w:pPr>
        <w:widowControl w:val="0"/>
        <w:spacing w:line="360" w:lineRule="auto"/>
        <w:jc w:val="both"/>
        <w:rPr>
          <w:rFonts w:ascii="Georgia" w:hAnsi="Georgia" w:cs="Tahoma"/>
        </w:rPr>
      </w:pPr>
      <w:r w:rsidRPr="00B10109">
        <w:rPr>
          <w:rFonts w:ascii="Georgia" w:hAnsi="Georgia" w:cs="Tahoma"/>
          <w:b/>
        </w:rPr>
        <w:t>1</w:t>
      </w:r>
      <w:r w:rsidR="008F6B8F" w:rsidRPr="00B10109">
        <w:rPr>
          <w:rFonts w:ascii="Georgia" w:hAnsi="Georgia" w:cs="Tahoma"/>
          <w:b/>
        </w:rPr>
        <w:t>3</w:t>
      </w:r>
      <w:r w:rsidRPr="00B10109">
        <w:rPr>
          <w:rFonts w:ascii="Georgia" w:hAnsi="Georgia" w:cs="Tahoma"/>
          <w:b/>
        </w:rPr>
        <w:t>.4</w:t>
      </w:r>
      <w:r w:rsidRPr="00B10109">
        <w:rPr>
          <w:rFonts w:ascii="Georgia" w:hAnsi="Georgia" w:cs="Tahoma"/>
        </w:rPr>
        <w:t xml:space="preserve"> </w:t>
      </w:r>
      <w:smartTag w:uri="urn:schemas-microsoft-com:office:smarttags" w:element="PersonName">
        <w:smartTagPr>
          <w:attr w:name="ProductID" w:val="La Parte"/>
        </w:smartTagPr>
        <w:r w:rsidRPr="00B10109">
          <w:rPr>
            <w:rFonts w:ascii="Georgia" w:hAnsi="Georgia" w:cs="Tahoma"/>
          </w:rPr>
          <w:t>La Parte</w:t>
        </w:r>
      </w:smartTag>
      <w:r w:rsidRPr="00B10109">
        <w:rPr>
          <w:rFonts w:ascii="Georgia" w:hAnsi="Georgia" w:cs="Tahoma"/>
        </w:rPr>
        <w:t xml:space="preserve"> interessata da eventi che integrino cause di forza maggiore dovrà fare quanto ragionevolmente necessario per evitare l'aggravarsi delle conseguenze derivanti da tale evento.</w:t>
      </w:r>
    </w:p>
    <w:p w:rsidR="00C116BC" w:rsidRPr="00B10109" w:rsidRDefault="00C116BC" w:rsidP="000B35DC">
      <w:pPr>
        <w:widowControl w:val="0"/>
        <w:spacing w:after="120" w:line="360" w:lineRule="auto"/>
        <w:jc w:val="both"/>
        <w:rPr>
          <w:rFonts w:ascii="Georgia" w:hAnsi="Georgia" w:cs="Tahoma"/>
        </w:rPr>
      </w:pPr>
      <w:r w:rsidRPr="00B10109">
        <w:rPr>
          <w:rFonts w:ascii="Georgia" w:hAnsi="Georgia" w:cs="Tahoma"/>
          <w:b/>
        </w:rPr>
        <w:t>1</w:t>
      </w:r>
      <w:r w:rsidR="008F6B8F" w:rsidRPr="00B10109">
        <w:rPr>
          <w:rFonts w:ascii="Georgia" w:hAnsi="Georgia" w:cs="Tahoma"/>
          <w:b/>
        </w:rPr>
        <w:t>3</w:t>
      </w:r>
      <w:r w:rsidRPr="00B10109">
        <w:rPr>
          <w:rFonts w:ascii="Georgia" w:hAnsi="Georgia" w:cs="Tahoma"/>
          <w:b/>
        </w:rPr>
        <w:t>.5</w:t>
      </w:r>
      <w:r w:rsidRPr="00B10109">
        <w:rPr>
          <w:rFonts w:ascii="Georgia" w:hAnsi="Georgia" w:cs="Tahoma"/>
        </w:rPr>
        <w:t xml:space="preserve"> Resta inteso, altresì, che nel caso cui la causa di forza maggiore si protragga per un periodo di tempo tale da non rendere più conveniente per le Parti la prosecuzione del rapporto contrattuale, ciascuna di esse potrà chiedere la risoluzione del pr</w:t>
      </w:r>
      <w:r w:rsidR="008879DB" w:rsidRPr="00B10109">
        <w:rPr>
          <w:rFonts w:ascii="Georgia" w:hAnsi="Georgia" w:cs="Tahoma"/>
        </w:rPr>
        <w:t>e</w:t>
      </w:r>
      <w:r w:rsidRPr="00B10109">
        <w:rPr>
          <w:rFonts w:ascii="Georgia" w:hAnsi="Georgia" w:cs="Tahoma"/>
        </w:rPr>
        <w:t>sente contratto</w:t>
      </w:r>
      <w:r w:rsidR="00B11A25">
        <w:rPr>
          <w:rFonts w:ascii="Georgia" w:hAnsi="Georgia" w:cs="Tahoma"/>
        </w:rPr>
        <w:t xml:space="preserve"> per sopravvenuta impossibilità totale o parziale, senza che l’altra possa pretendere risarcimenti di danni o indennizzi di sorta.</w:t>
      </w:r>
    </w:p>
    <w:p w:rsidR="00C41301" w:rsidRDefault="00C41301" w:rsidP="00B10109">
      <w:pPr>
        <w:pStyle w:val="Corpodeltesto2"/>
        <w:widowControl w:val="0"/>
        <w:tabs>
          <w:tab w:val="left" w:pos="284"/>
          <w:tab w:val="left" w:pos="567"/>
        </w:tabs>
        <w:rPr>
          <w:rFonts w:ascii="Georgia" w:hAnsi="Georgia" w:cs="Tahoma"/>
          <w:sz w:val="20"/>
        </w:rPr>
      </w:pPr>
    </w:p>
    <w:p w:rsidR="00AA4644" w:rsidRPr="00B10109" w:rsidRDefault="00AA4644" w:rsidP="00B10109">
      <w:pPr>
        <w:pStyle w:val="Corpodeltesto2"/>
        <w:widowControl w:val="0"/>
        <w:tabs>
          <w:tab w:val="left" w:pos="284"/>
          <w:tab w:val="left" w:pos="567"/>
        </w:tabs>
        <w:rPr>
          <w:rFonts w:ascii="Georgia" w:hAnsi="Georgia" w:cs="Tahoma"/>
          <w:sz w:val="20"/>
        </w:rPr>
      </w:pPr>
      <w:r w:rsidRPr="00B10109">
        <w:rPr>
          <w:rFonts w:ascii="Georgia" w:hAnsi="Georgia" w:cs="Tahoma"/>
          <w:sz w:val="20"/>
        </w:rPr>
        <w:t>Articolo 1</w:t>
      </w:r>
      <w:r w:rsidR="008F6B8F" w:rsidRPr="00B10109">
        <w:rPr>
          <w:rFonts w:ascii="Georgia" w:hAnsi="Georgia" w:cs="Tahoma"/>
          <w:sz w:val="20"/>
        </w:rPr>
        <w:t>4</w:t>
      </w:r>
      <w:r w:rsidRPr="00B10109">
        <w:rPr>
          <w:rFonts w:ascii="Georgia" w:hAnsi="Georgia" w:cs="Tahoma"/>
          <w:sz w:val="20"/>
        </w:rPr>
        <w:t xml:space="preserve"> </w:t>
      </w:r>
    </w:p>
    <w:p w:rsidR="00C116BC" w:rsidRPr="00B10109" w:rsidRDefault="00C116BC" w:rsidP="00B10109">
      <w:pPr>
        <w:pStyle w:val="Corpodeltesto2"/>
        <w:widowControl w:val="0"/>
        <w:tabs>
          <w:tab w:val="left" w:pos="284"/>
          <w:tab w:val="left" w:pos="567"/>
        </w:tabs>
        <w:rPr>
          <w:rFonts w:ascii="Georgia" w:hAnsi="Georgia" w:cs="Tahoma"/>
          <w:b w:val="0"/>
          <w:i/>
          <w:sz w:val="20"/>
        </w:rPr>
      </w:pPr>
      <w:r w:rsidRPr="00B10109">
        <w:rPr>
          <w:rFonts w:ascii="Georgia" w:hAnsi="Georgia" w:cs="Tahoma"/>
          <w:b w:val="0"/>
          <w:i/>
          <w:sz w:val="20"/>
        </w:rPr>
        <w:t>Tutela dei dati perso</w:t>
      </w:r>
      <w:r w:rsidR="00B979C1" w:rsidRPr="00B10109">
        <w:rPr>
          <w:rFonts w:ascii="Georgia" w:hAnsi="Georgia" w:cs="Tahoma"/>
          <w:b w:val="0"/>
          <w:i/>
          <w:sz w:val="20"/>
        </w:rPr>
        <w:t>nali e obblighi di riservatezza</w:t>
      </w:r>
    </w:p>
    <w:p w:rsidR="00D1412E" w:rsidRPr="00D1412E" w:rsidRDefault="00C116BC" w:rsidP="00D1412E">
      <w:pPr>
        <w:widowControl w:val="0"/>
        <w:spacing w:line="360" w:lineRule="auto"/>
        <w:jc w:val="both"/>
        <w:rPr>
          <w:rFonts w:ascii="Georgia" w:hAnsi="Georgia" w:cs="Tahoma"/>
        </w:rPr>
      </w:pPr>
      <w:r w:rsidRPr="00B10109">
        <w:rPr>
          <w:rFonts w:ascii="Georgia" w:hAnsi="Georgia" w:cs="Tahoma"/>
          <w:b/>
        </w:rPr>
        <w:t>1</w:t>
      </w:r>
      <w:r w:rsidR="008F6B8F" w:rsidRPr="00B10109">
        <w:rPr>
          <w:rFonts w:ascii="Georgia" w:hAnsi="Georgia" w:cs="Tahoma"/>
          <w:b/>
        </w:rPr>
        <w:t>4</w:t>
      </w:r>
      <w:r w:rsidRPr="00B10109">
        <w:rPr>
          <w:rFonts w:ascii="Georgia" w:hAnsi="Georgia" w:cs="Tahoma"/>
          <w:b/>
        </w:rPr>
        <w:t>.1</w:t>
      </w:r>
      <w:r w:rsidRPr="00B10109">
        <w:rPr>
          <w:rFonts w:ascii="Georgia" w:hAnsi="Georgia" w:cs="Tahoma"/>
        </w:rPr>
        <w:t xml:space="preserve"> </w:t>
      </w:r>
      <w:r w:rsidR="00D1412E" w:rsidRPr="00D1412E">
        <w:rPr>
          <w:rFonts w:ascii="Georgia" w:hAnsi="Georgia" w:cs="Tahoma"/>
        </w:rPr>
        <w:t>Con la sottoscrizione di questo contratto, l’Appaltatore si obbliga:</w:t>
      </w:r>
    </w:p>
    <w:p w:rsidR="00D1412E" w:rsidRPr="00D1412E" w:rsidRDefault="007D08CE" w:rsidP="00D1412E">
      <w:pPr>
        <w:widowControl w:val="0"/>
        <w:spacing w:line="360" w:lineRule="auto"/>
        <w:jc w:val="both"/>
        <w:rPr>
          <w:rFonts w:ascii="Georgia" w:hAnsi="Georgia" w:cs="Tahoma"/>
        </w:rPr>
      </w:pPr>
      <w:r>
        <w:rPr>
          <w:rFonts w:ascii="Georgia" w:hAnsi="Georgia" w:cs="Tahoma"/>
        </w:rPr>
        <w:t xml:space="preserve">a) </w:t>
      </w:r>
      <w:r w:rsidR="00D1412E" w:rsidRPr="00D1412E">
        <w:rPr>
          <w:rFonts w:ascii="Georgia" w:hAnsi="Georgia" w:cs="Tahoma"/>
        </w:rPr>
        <w:t>a non divulgare dati o fatti inerenti l’attività della Committente e a utilizzarli solo nell’ambito dell’incarico affidato;</w:t>
      </w:r>
    </w:p>
    <w:p w:rsidR="00D1412E" w:rsidRPr="00D1412E" w:rsidRDefault="007D08CE" w:rsidP="00D1412E">
      <w:pPr>
        <w:widowControl w:val="0"/>
        <w:spacing w:line="360" w:lineRule="auto"/>
        <w:jc w:val="both"/>
        <w:rPr>
          <w:rFonts w:ascii="Georgia" w:hAnsi="Georgia" w:cs="Tahoma"/>
        </w:rPr>
      </w:pPr>
      <w:r>
        <w:rPr>
          <w:rFonts w:ascii="Georgia" w:hAnsi="Georgia" w:cs="Tahoma"/>
        </w:rPr>
        <w:t xml:space="preserve">b) </w:t>
      </w:r>
      <w:r w:rsidR="00D1412E" w:rsidRPr="00D1412E">
        <w:rPr>
          <w:rFonts w:ascii="Georgia" w:hAnsi="Georgia" w:cs="Tahoma"/>
        </w:rPr>
        <w:t>a non divulgare o a non utilizzare, al di là dell’ambito dell’esecuzione del servizio, dati tecnici o altre informazioni, comunque acquisite</w:t>
      </w:r>
      <w:r w:rsidR="00C21D44">
        <w:rPr>
          <w:rFonts w:ascii="Georgia" w:hAnsi="Georgia" w:cs="Tahoma"/>
        </w:rPr>
        <w:t xml:space="preserve"> nell’espletamento dell’incarico</w:t>
      </w:r>
      <w:r w:rsidR="00D1412E" w:rsidRPr="00D1412E">
        <w:rPr>
          <w:rFonts w:ascii="Georgia" w:hAnsi="Georgia" w:cs="Tahoma"/>
        </w:rPr>
        <w:t xml:space="preserve">; </w:t>
      </w:r>
    </w:p>
    <w:p w:rsidR="00D1412E" w:rsidRDefault="007D08CE" w:rsidP="00D1412E">
      <w:pPr>
        <w:widowControl w:val="0"/>
        <w:spacing w:line="360" w:lineRule="auto"/>
        <w:jc w:val="both"/>
        <w:rPr>
          <w:rFonts w:ascii="Georgia" w:hAnsi="Georgia" w:cs="Tahoma"/>
        </w:rPr>
      </w:pPr>
      <w:r>
        <w:rPr>
          <w:rFonts w:ascii="Georgia" w:hAnsi="Georgia" w:cs="Tahoma"/>
        </w:rPr>
        <w:t xml:space="preserve">c) </w:t>
      </w:r>
      <w:r w:rsidR="00D1412E" w:rsidRPr="00D1412E">
        <w:rPr>
          <w:rFonts w:ascii="Georgia" w:hAnsi="Georgia" w:cs="Tahoma"/>
        </w:rPr>
        <w:t>a restituire, al termine del servizio, la documentazione di cui fosse venuto in possesso che comunque riguardi l’appalto, e in ogni caso a conservarla come depositario, con obbligo di custodia fino al momento della restituzione.</w:t>
      </w:r>
    </w:p>
    <w:p w:rsidR="00C21D44" w:rsidRPr="00B10109" w:rsidRDefault="00C21D44" w:rsidP="00D1412E">
      <w:pPr>
        <w:widowControl w:val="0"/>
        <w:spacing w:line="360" w:lineRule="auto"/>
        <w:jc w:val="both"/>
        <w:rPr>
          <w:rFonts w:ascii="Georgia" w:hAnsi="Georgia" w:cs="Tahoma"/>
        </w:rPr>
      </w:pPr>
      <w:r>
        <w:rPr>
          <w:rFonts w:ascii="Georgia" w:hAnsi="Georgia" w:cs="Tahoma"/>
        </w:rPr>
        <w:t xml:space="preserve">L’appaltatore dichiara altresì di aver preso visione </w:t>
      </w:r>
      <w:r w:rsidRPr="00C21D44">
        <w:rPr>
          <w:rFonts w:ascii="Georgia" w:hAnsi="Georgia" w:cs="Tahoma"/>
        </w:rPr>
        <w:t xml:space="preserve">dell’informativa sulle nuove disposizioni in materia di tutela dei dati personali (GDPR), sul sito istituzionale del Fondo al link </w:t>
      </w:r>
      <w:hyperlink r:id="rId8" w:history="1">
        <w:r w:rsidR="007D08CE" w:rsidRPr="00836FD4">
          <w:rPr>
            <w:rStyle w:val="Collegamentoipertestuale"/>
            <w:rFonts w:ascii="Georgia" w:hAnsi="Georgia" w:cs="Tahoma"/>
          </w:rPr>
          <w:t>https://www.foncoop.coop/privacy-generale-sito/privacy/</w:t>
        </w:r>
      </w:hyperlink>
      <w:r w:rsidR="007D08CE">
        <w:rPr>
          <w:rFonts w:ascii="Georgia" w:hAnsi="Georgia" w:cs="Tahoma"/>
        </w:rPr>
        <w:t xml:space="preserve"> </w:t>
      </w:r>
      <w:r w:rsidRPr="00C21D44">
        <w:rPr>
          <w:rFonts w:ascii="Georgia" w:hAnsi="Georgia" w:cs="Tahoma"/>
        </w:rPr>
        <w:t xml:space="preserve">e </w:t>
      </w:r>
      <w:r>
        <w:rPr>
          <w:rFonts w:ascii="Georgia" w:hAnsi="Georgia" w:cs="Tahoma"/>
        </w:rPr>
        <w:t>si impegna ad</w:t>
      </w:r>
      <w:r w:rsidRPr="00C21D44">
        <w:rPr>
          <w:rFonts w:ascii="Georgia" w:hAnsi="Georgia" w:cs="Tahoma"/>
        </w:rPr>
        <w:t xml:space="preserve"> autorizzare il committente al trattamento dei dati personali forniti nell’ambito di tutti gli impieghi leciti previsti.</w:t>
      </w:r>
    </w:p>
    <w:p w:rsidR="00D1412E" w:rsidRDefault="00C116BC" w:rsidP="00B10109">
      <w:pPr>
        <w:pStyle w:val="Corpodeltesto"/>
        <w:widowControl w:val="0"/>
        <w:spacing w:line="360" w:lineRule="auto"/>
        <w:rPr>
          <w:rFonts w:ascii="Georgia" w:hAnsi="Georgia" w:cs="Tahoma"/>
          <w:sz w:val="20"/>
        </w:rPr>
      </w:pPr>
      <w:r w:rsidRPr="00B10109">
        <w:rPr>
          <w:rFonts w:ascii="Georgia" w:hAnsi="Georgia" w:cs="Tahoma"/>
          <w:b/>
          <w:sz w:val="20"/>
        </w:rPr>
        <w:t>1</w:t>
      </w:r>
      <w:r w:rsidR="008F6B8F" w:rsidRPr="00B10109">
        <w:rPr>
          <w:rFonts w:ascii="Georgia" w:hAnsi="Georgia" w:cs="Tahoma"/>
          <w:b/>
          <w:sz w:val="20"/>
        </w:rPr>
        <w:t>4</w:t>
      </w:r>
      <w:r w:rsidRPr="00B10109">
        <w:rPr>
          <w:rFonts w:ascii="Georgia" w:hAnsi="Georgia" w:cs="Tahoma"/>
          <w:b/>
          <w:sz w:val="20"/>
        </w:rPr>
        <w:t>.2</w:t>
      </w:r>
      <w:r w:rsidRPr="00B10109">
        <w:rPr>
          <w:rFonts w:ascii="Georgia" w:hAnsi="Georgia" w:cs="Tahoma"/>
          <w:sz w:val="20"/>
        </w:rPr>
        <w:t xml:space="preserve"> </w:t>
      </w:r>
      <w:r w:rsidR="00D1412E" w:rsidRPr="00D1412E">
        <w:rPr>
          <w:rFonts w:ascii="Georgia" w:hAnsi="Georgia" w:cs="Tahoma"/>
          <w:sz w:val="20"/>
        </w:rPr>
        <w:t xml:space="preserve">Le Parti si impegnano al rispetto, ove applicabile, della normativa vigente in materia di trattamento dei dati personali e delle relative misure di sicurezza. </w:t>
      </w:r>
    </w:p>
    <w:p w:rsidR="00C116BC" w:rsidRDefault="00C116BC" w:rsidP="00B10109">
      <w:pPr>
        <w:pStyle w:val="Corpodeltesto"/>
        <w:widowControl w:val="0"/>
        <w:spacing w:line="360" w:lineRule="auto"/>
        <w:rPr>
          <w:rFonts w:ascii="Georgia" w:hAnsi="Georgia" w:cs="Tahoma"/>
          <w:sz w:val="20"/>
        </w:rPr>
      </w:pPr>
      <w:r w:rsidRPr="00B10109">
        <w:rPr>
          <w:rFonts w:ascii="Georgia" w:hAnsi="Georgia" w:cs="Tahoma"/>
          <w:sz w:val="20"/>
        </w:rPr>
        <w:t xml:space="preserve">Le Parti si impegnano, altresì, ad osservare e rispettare la riservatezza su tutti i dati e le informazioni di cui vengano a conoscenza nello svolgimento dell’attività dipendente dal presente contratto. L’obbligo di riservatezza si intende esteso anche al periodo successivo alla cessazione di efficacia del presente </w:t>
      </w:r>
      <w:r w:rsidR="00B11A25">
        <w:rPr>
          <w:rFonts w:ascii="Georgia" w:hAnsi="Georgia" w:cs="Tahoma"/>
          <w:sz w:val="20"/>
        </w:rPr>
        <w:t>contratto</w:t>
      </w:r>
      <w:r w:rsidR="00B11A25" w:rsidRPr="00B10109">
        <w:rPr>
          <w:rFonts w:ascii="Georgia" w:hAnsi="Georgia" w:cs="Tahoma"/>
          <w:sz w:val="20"/>
        </w:rPr>
        <w:t xml:space="preserve"> </w:t>
      </w:r>
      <w:r w:rsidRPr="00B10109">
        <w:rPr>
          <w:rFonts w:ascii="Georgia" w:hAnsi="Georgia" w:cs="Tahoma"/>
          <w:sz w:val="20"/>
        </w:rPr>
        <w:t>e, comunque, fino a quando i dati e le informazioni predette non siano divulgate da parte del legittimo titolare o diventino di pubblico dominio.</w:t>
      </w:r>
    </w:p>
    <w:p w:rsidR="003B1DFB" w:rsidRPr="00B10109" w:rsidRDefault="003B1DFB" w:rsidP="00B10109">
      <w:pPr>
        <w:pStyle w:val="Corpodeltesto"/>
        <w:widowControl w:val="0"/>
        <w:spacing w:line="360" w:lineRule="auto"/>
        <w:rPr>
          <w:rFonts w:ascii="Georgia" w:hAnsi="Georgia" w:cs="Tahoma"/>
          <w:sz w:val="20"/>
        </w:rPr>
      </w:pPr>
      <w:r w:rsidRPr="007D08CE">
        <w:rPr>
          <w:rFonts w:ascii="Georgia" w:hAnsi="Georgia" w:cs="Tahoma"/>
          <w:b/>
          <w:sz w:val="20"/>
        </w:rPr>
        <w:lastRenderedPageBreak/>
        <w:t>14.3</w:t>
      </w:r>
      <w:r w:rsidRPr="003B1DFB">
        <w:rPr>
          <w:rFonts w:ascii="Georgia" w:hAnsi="Georgia" w:cs="Tahoma"/>
          <w:sz w:val="20"/>
        </w:rPr>
        <w:t xml:space="preserve"> Ai sensi del Regolamento Europeo 679 del 2016 in materia di Protezione dei Dati sarà concordato fra Fon.Coop e il fornitore, in qualità di responsabile esterno, uno specifico DPA (Data Processing Agreement) con l‘obiettivo di condividere i trattamenti dei dati personali nell’ambito dell’erogazione dei servizi contrattuali</w:t>
      </w:r>
      <w:r>
        <w:rPr>
          <w:rFonts w:ascii="Georgia" w:hAnsi="Georgia" w:cs="Tahoma"/>
          <w:sz w:val="20"/>
        </w:rPr>
        <w:t>.</w:t>
      </w:r>
    </w:p>
    <w:p w:rsidR="00C41301" w:rsidRDefault="00C41301" w:rsidP="00B10109">
      <w:pPr>
        <w:pStyle w:val="Corpodeltesto2"/>
        <w:widowControl w:val="0"/>
        <w:rPr>
          <w:rFonts w:ascii="Georgia" w:hAnsi="Georgia" w:cs="Tahoma"/>
          <w:sz w:val="20"/>
        </w:rPr>
      </w:pPr>
    </w:p>
    <w:p w:rsidR="00AA4644" w:rsidRPr="00B10109" w:rsidRDefault="00C116BC" w:rsidP="00B10109">
      <w:pPr>
        <w:pStyle w:val="Corpodeltesto2"/>
        <w:widowControl w:val="0"/>
        <w:rPr>
          <w:rFonts w:ascii="Georgia" w:hAnsi="Georgia" w:cs="Tahoma"/>
          <w:sz w:val="20"/>
        </w:rPr>
      </w:pPr>
      <w:r w:rsidRPr="00B10109">
        <w:rPr>
          <w:rFonts w:ascii="Georgia" w:hAnsi="Georgia" w:cs="Tahoma"/>
          <w:sz w:val="20"/>
        </w:rPr>
        <w:t>Articolo  1</w:t>
      </w:r>
      <w:r w:rsidR="00B11A25">
        <w:rPr>
          <w:rFonts w:ascii="Georgia" w:hAnsi="Georgia" w:cs="Tahoma"/>
          <w:sz w:val="20"/>
        </w:rPr>
        <w:t>5</w:t>
      </w:r>
      <w:r w:rsidRPr="00B10109">
        <w:rPr>
          <w:rFonts w:ascii="Georgia" w:hAnsi="Georgia" w:cs="Tahoma"/>
          <w:sz w:val="20"/>
        </w:rPr>
        <w:t xml:space="preserve"> </w:t>
      </w:r>
    </w:p>
    <w:p w:rsidR="00C116BC" w:rsidRPr="00B10109" w:rsidRDefault="00C116BC" w:rsidP="00B10109">
      <w:pPr>
        <w:pStyle w:val="Titolo1"/>
        <w:keepNext w:val="0"/>
        <w:widowControl w:val="0"/>
        <w:spacing w:line="360" w:lineRule="auto"/>
        <w:rPr>
          <w:rFonts w:ascii="Georgia" w:hAnsi="Georgia" w:cs="Tahoma"/>
          <w:b w:val="0"/>
          <w:i/>
          <w:smallCaps w:val="0"/>
          <w:sz w:val="20"/>
        </w:rPr>
      </w:pPr>
      <w:r w:rsidRPr="00B10109">
        <w:rPr>
          <w:rFonts w:ascii="Georgia" w:hAnsi="Georgia" w:cs="Tahoma"/>
          <w:b w:val="0"/>
          <w:i/>
          <w:smallCaps w:val="0"/>
          <w:sz w:val="20"/>
        </w:rPr>
        <w:t>Notifiche e comunicazioni</w:t>
      </w:r>
    </w:p>
    <w:p w:rsidR="00C21D44" w:rsidRPr="00B10109" w:rsidRDefault="00B11A25" w:rsidP="00B10109">
      <w:pPr>
        <w:pStyle w:val="Corpodeltesto"/>
        <w:widowControl w:val="0"/>
        <w:spacing w:line="360" w:lineRule="auto"/>
        <w:rPr>
          <w:rFonts w:ascii="Georgia" w:hAnsi="Georgia" w:cs="Tahoma"/>
          <w:sz w:val="20"/>
        </w:rPr>
      </w:pPr>
      <w:r w:rsidRPr="00B10109">
        <w:rPr>
          <w:rFonts w:ascii="Georgia" w:hAnsi="Georgia" w:cs="Tahoma"/>
          <w:b/>
          <w:sz w:val="20"/>
        </w:rPr>
        <w:t>1</w:t>
      </w:r>
      <w:r>
        <w:rPr>
          <w:rFonts w:ascii="Georgia" w:hAnsi="Georgia" w:cs="Tahoma"/>
          <w:b/>
          <w:sz w:val="20"/>
        </w:rPr>
        <w:t>5</w:t>
      </w:r>
      <w:r w:rsidR="00C116BC" w:rsidRPr="00B10109">
        <w:rPr>
          <w:rFonts w:ascii="Georgia" w:hAnsi="Georgia" w:cs="Tahoma"/>
          <w:b/>
          <w:sz w:val="20"/>
        </w:rPr>
        <w:t>.1</w:t>
      </w:r>
      <w:r w:rsidR="00C116BC" w:rsidRPr="00B10109">
        <w:rPr>
          <w:rFonts w:ascii="Georgia" w:hAnsi="Georgia" w:cs="Tahoma"/>
          <w:sz w:val="20"/>
        </w:rPr>
        <w:t xml:space="preserve"> Le Parti, come sopra rappresentate, convengono che le notifiche e le comunicazioni relative ai termini per gli adempimenti contrattuali ed a qualsiasi altro elemento o circostanza, relativo al presente contratto, cui è necessario dare data certa, vanno effettuate a mezzo </w:t>
      </w:r>
      <w:r w:rsidR="007D08CE">
        <w:rPr>
          <w:rFonts w:ascii="Georgia" w:hAnsi="Georgia" w:cs="Tahoma"/>
          <w:sz w:val="20"/>
        </w:rPr>
        <w:t>pec</w:t>
      </w:r>
      <w:r w:rsidR="007D08CE" w:rsidRPr="00B10109">
        <w:rPr>
          <w:rFonts w:ascii="Georgia" w:hAnsi="Georgia" w:cs="Tahoma"/>
          <w:sz w:val="20"/>
        </w:rPr>
        <w:t xml:space="preserve"> </w:t>
      </w:r>
      <w:r w:rsidR="007D08CE">
        <w:rPr>
          <w:rFonts w:ascii="Georgia" w:hAnsi="Georgia" w:cs="Tahoma"/>
          <w:sz w:val="20"/>
        </w:rPr>
        <w:t>e/o</w:t>
      </w:r>
      <w:r w:rsidR="007D08CE" w:rsidRPr="00B10109">
        <w:rPr>
          <w:rFonts w:ascii="Georgia" w:hAnsi="Georgia" w:cs="Tahoma"/>
          <w:sz w:val="20"/>
        </w:rPr>
        <w:t xml:space="preserve"> </w:t>
      </w:r>
      <w:r w:rsidR="00C116BC" w:rsidRPr="00B10109">
        <w:rPr>
          <w:rFonts w:ascii="Georgia" w:hAnsi="Georgia" w:cs="Tahoma"/>
          <w:sz w:val="20"/>
        </w:rPr>
        <w:t>di lettere raccomandate con avviso di ricevimento.</w:t>
      </w:r>
    </w:p>
    <w:p w:rsidR="00DD5F36" w:rsidRPr="00B10109" w:rsidRDefault="00B11A25" w:rsidP="00B10109">
      <w:pPr>
        <w:pStyle w:val="Corpodeltesto"/>
        <w:widowControl w:val="0"/>
        <w:spacing w:line="360" w:lineRule="auto"/>
        <w:rPr>
          <w:rFonts w:ascii="Georgia" w:hAnsi="Georgia" w:cs="Tahoma"/>
          <w:sz w:val="20"/>
        </w:rPr>
      </w:pPr>
      <w:r w:rsidRPr="00B10109">
        <w:rPr>
          <w:rFonts w:ascii="Georgia" w:hAnsi="Georgia" w:cs="Tahoma"/>
          <w:b/>
          <w:sz w:val="20"/>
        </w:rPr>
        <w:t>1</w:t>
      </w:r>
      <w:r>
        <w:rPr>
          <w:rFonts w:ascii="Georgia" w:hAnsi="Georgia" w:cs="Tahoma"/>
          <w:b/>
          <w:sz w:val="20"/>
        </w:rPr>
        <w:t>5</w:t>
      </w:r>
      <w:r w:rsidR="00C116BC" w:rsidRPr="00B10109">
        <w:rPr>
          <w:rFonts w:ascii="Georgia" w:hAnsi="Georgia" w:cs="Tahoma"/>
          <w:b/>
          <w:sz w:val="20"/>
        </w:rPr>
        <w:t>.2</w:t>
      </w:r>
      <w:r w:rsidR="00C116BC" w:rsidRPr="00B10109">
        <w:rPr>
          <w:rFonts w:ascii="Georgia" w:hAnsi="Georgia" w:cs="Tahoma"/>
          <w:sz w:val="20"/>
        </w:rPr>
        <w:t xml:space="preserve"> Esse possono essere effettuate anche in modo diretto tramite consegna a mano ad incaricato qualificato: di detta consegna dovrà, però, essere rilasciata ricevuta scritta, firmata e datata, la quale farà fede ad ogni effetto, della avvenuta notifica.</w:t>
      </w:r>
    </w:p>
    <w:p w:rsidR="00C41301" w:rsidRDefault="00C41301" w:rsidP="00B10109">
      <w:pPr>
        <w:pStyle w:val="Corpodeltesto"/>
        <w:widowControl w:val="0"/>
        <w:spacing w:line="360" w:lineRule="auto"/>
        <w:jc w:val="center"/>
        <w:rPr>
          <w:rFonts w:ascii="Georgia" w:hAnsi="Georgia" w:cs="Tahoma"/>
          <w:b/>
          <w:sz w:val="20"/>
        </w:rPr>
      </w:pPr>
    </w:p>
    <w:p w:rsidR="00AA5917" w:rsidRPr="00B10109" w:rsidRDefault="00C116BC" w:rsidP="00B10109">
      <w:pPr>
        <w:pStyle w:val="Corpodeltesto"/>
        <w:widowControl w:val="0"/>
        <w:spacing w:line="360" w:lineRule="auto"/>
        <w:jc w:val="center"/>
        <w:rPr>
          <w:rFonts w:ascii="Georgia" w:hAnsi="Georgia" w:cs="Tahoma"/>
          <w:b/>
          <w:sz w:val="20"/>
        </w:rPr>
      </w:pPr>
      <w:r w:rsidRPr="00B10109">
        <w:rPr>
          <w:rFonts w:ascii="Georgia" w:hAnsi="Georgia" w:cs="Tahoma"/>
          <w:b/>
          <w:sz w:val="20"/>
        </w:rPr>
        <w:t xml:space="preserve">Articolo </w:t>
      </w:r>
      <w:r w:rsidR="00B11A25" w:rsidRPr="00B10109">
        <w:rPr>
          <w:rFonts w:ascii="Georgia" w:hAnsi="Georgia" w:cs="Tahoma"/>
          <w:b/>
          <w:sz w:val="20"/>
        </w:rPr>
        <w:t>1</w:t>
      </w:r>
      <w:r w:rsidR="00B11A25">
        <w:rPr>
          <w:rFonts w:ascii="Georgia" w:hAnsi="Georgia" w:cs="Tahoma"/>
          <w:b/>
          <w:sz w:val="20"/>
        </w:rPr>
        <w:t>6</w:t>
      </w:r>
      <w:r w:rsidR="00B11A25" w:rsidRPr="00B10109">
        <w:rPr>
          <w:rFonts w:ascii="Georgia" w:hAnsi="Georgia" w:cs="Tahoma"/>
          <w:b/>
          <w:sz w:val="20"/>
        </w:rPr>
        <w:t xml:space="preserve">  </w:t>
      </w:r>
    </w:p>
    <w:p w:rsidR="00C116BC" w:rsidRPr="00B10109" w:rsidRDefault="00C116BC" w:rsidP="00B10109">
      <w:pPr>
        <w:pStyle w:val="Corpodeltesto"/>
        <w:widowControl w:val="0"/>
        <w:spacing w:line="360" w:lineRule="auto"/>
        <w:jc w:val="center"/>
        <w:rPr>
          <w:rFonts w:ascii="Georgia" w:hAnsi="Georgia" w:cs="Tahoma"/>
          <w:i/>
          <w:sz w:val="20"/>
        </w:rPr>
      </w:pPr>
      <w:r w:rsidRPr="00B10109">
        <w:rPr>
          <w:rFonts w:ascii="Georgia" w:hAnsi="Georgia" w:cs="Tahoma"/>
          <w:i/>
          <w:sz w:val="20"/>
        </w:rPr>
        <w:t>Domicilio legale</w:t>
      </w:r>
    </w:p>
    <w:p w:rsidR="00DD5F36" w:rsidRDefault="00B11A25" w:rsidP="00B10109">
      <w:pPr>
        <w:pStyle w:val="Corpodeltesto"/>
        <w:widowControl w:val="0"/>
        <w:spacing w:line="360" w:lineRule="auto"/>
        <w:rPr>
          <w:rFonts w:ascii="Georgia" w:hAnsi="Georgia" w:cs="Tahoma"/>
          <w:sz w:val="20"/>
        </w:rPr>
      </w:pPr>
      <w:r w:rsidRPr="00B10109">
        <w:rPr>
          <w:rFonts w:ascii="Georgia" w:hAnsi="Georgia" w:cs="Tahoma"/>
          <w:b/>
          <w:sz w:val="20"/>
        </w:rPr>
        <w:t>1</w:t>
      </w:r>
      <w:r>
        <w:rPr>
          <w:rFonts w:ascii="Georgia" w:hAnsi="Georgia" w:cs="Tahoma"/>
          <w:b/>
          <w:sz w:val="20"/>
        </w:rPr>
        <w:t>6</w:t>
      </w:r>
      <w:r w:rsidR="00C116BC" w:rsidRPr="00B10109">
        <w:rPr>
          <w:rFonts w:ascii="Georgia" w:hAnsi="Georgia" w:cs="Tahoma"/>
          <w:b/>
          <w:sz w:val="20"/>
        </w:rPr>
        <w:t>.1</w:t>
      </w:r>
      <w:r w:rsidR="00C116BC" w:rsidRPr="00B10109">
        <w:rPr>
          <w:rFonts w:ascii="Georgia" w:hAnsi="Georgia" w:cs="Tahoma"/>
          <w:sz w:val="20"/>
        </w:rPr>
        <w:t xml:space="preserve"> Agli effetti del presente contratto Fon. Coop. elegge il proprio domicilio in </w:t>
      </w:r>
      <w:r w:rsidR="00FE188E" w:rsidRPr="00B10109">
        <w:rPr>
          <w:rFonts w:ascii="Georgia" w:hAnsi="Georgia" w:cs="Tahoma"/>
          <w:sz w:val="20"/>
        </w:rPr>
        <w:t>Roma</w:t>
      </w:r>
      <w:r w:rsidR="005F6BA1" w:rsidRPr="00B10109">
        <w:rPr>
          <w:rFonts w:ascii="Georgia" w:hAnsi="Georgia" w:cs="Tahoma"/>
          <w:sz w:val="20"/>
        </w:rPr>
        <w:t>,</w:t>
      </w:r>
      <w:r w:rsidR="00FE188E" w:rsidRPr="00B10109">
        <w:rPr>
          <w:rFonts w:ascii="Georgia" w:hAnsi="Georgia" w:cs="Tahoma"/>
          <w:sz w:val="20"/>
        </w:rPr>
        <w:t xml:space="preserve"> </w:t>
      </w:r>
      <w:r w:rsidR="00DF0E14" w:rsidRPr="00B10109">
        <w:rPr>
          <w:rFonts w:ascii="Georgia" w:hAnsi="Georgia" w:cs="Tahoma"/>
          <w:sz w:val="20"/>
        </w:rPr>
        <w:t xml:space="preserve">Via Treviso n. 31 </w:t>
      </w:r>
      <w:r w:rsidR="005F6BA1" w:rsidRPr="00B10109">
        <w:rPr>
          <w:rFonts w:ascii="Georgia" w:hAnsi="Georgia" w:cs="Tahoma"/>
          <w:sz w:val="20"/>
        </w:rPr>
        <w:t xml:space="preserve">- </w:t>
      </w:r>
      <w:r w:rsidR="00DF0E14" w:rsidRPr="00B10109">
        <w:rPr>
          <w:rFonts w:ascii="Georgia" w:hAnsi="Georgia" w:cs="Tahoma"/>
          <w:sz w:val="20"/>
        </w:rPr>
        <w:t>CAP 00161</w:t>
      </w:r>
      <w:r>
        <w:rPr>
          <w:rFonts w:ascii="Georgia" w:hAnsi="Georgia" w:cs="Tahoma"/>
          <w:sz w:val="20"/>
        </w:rPr>
        <w:t xml:space="preserve"> o all’indirizzo pec </w:t>
      </w:r>
      <w:hyperlink r:id="rId9" w:history="1">
        <w:r w:rsidR="00F0404B" w:rsidRPr="00836FD4">
          <w:rPr>
            <w:rStyle w:val="Collegamentoipertestuale"/>
            <w:rFonts w:ascii="Georgia" w:hAnsi="Georgia" w:cs="Tahoma"/>
            <w:sz w:val="20"/>
          </w:rPr>
          <w:t>gare.foncoop@pec.it</w:t>
        </w:r>
      </w:hyperlink>
      <w:r w:rsidR="00F0404B">
        <w:rPr>
          <w:rFonts w:ascii="Georgia" w:hAnsi="Georgia" w:cs="Tahoma"/>
          <w:sz w:val="20"/>
        </w:rPr>
        <w:t xml:space="preserve"> </w:t>
      </w:r>
      <w:r w:rsidR="00C116BC" w:rsidRPr="00B10109">
        <w:rPr>
          <w:rFonts w:ascii="Georgia" w:hAnsi="Georgia" w:cs="Tahoma"/>
          <w:sz w:val="20"/>
        </w:rPr>
        <w:t>e l</w:t>
      </w:r>
      <w:r w:rsidR="00DD5F36" w:rsidRPr="00B10109">
        <w:rPr>
          <w:rFonts w:ascii="Georgia" w:hAnsi="Georgia" w:cs="Tahoma"/>
          <w:sz w:val="20"/>
        </w:rPr>
        <w:t xml:space="preserve">’aggiudicatario </w:t>
      </w:r>
      <w:r w:rsidR="00C116BC" w:rsidRPr="00B10109">
        <w:rPr>
          <w:rFonts w:ascii="Georgia" w:hAnsi="Georgia" w:cs="Tahoma"/>
          <w:sz w:val="20"/>
        </w:rPr>
        <w:t xml:space="preserve">elegge il proprio domicilio </w:t>
      </w:r>
      <w:r>
        <w:rPr>
          <w:rFonts w:ascii="Georgia" w:hAnsi="Georgia" w:cs="Tahoma"/>
          <w:sz w:val="20"/>
        </w:rPr>
        <w:t>o all’indirizzo pec [</w:t>
      </w:r>
      <w:r w:rsidRPr="000052EC">
        <w:rPr>
          <w:rFonts w:ascii="Georgia" w:hAnsi="Georgia" w:cs="Tahoma"/>
          <w:sz w:val="20"/>
          <w:highlight w:val="yellow"/>
        </w:rPr>
        <w:t>…</w:t>
      </w:r>
      <w:r>
        <w:rPr>
          <w:rFonts w:ascii="Georgia" w:hAnsi="Georgia" w:cs="Tahoma"/>
          <w:sz w:val="20"/>
        </w:rPr>
        <w:t>]</w:t>
      </w:r>
      <w:r w:rsidR="00FE188E" w:rsidRPr="00B10109">
        <w:rPr>
          <w:rFonts w:ascii="Georgia" w:hAnsi="Georgia" w:cs="Tahoma"/>
          <w:sz w:val="20"/>
        </w:rPr>
        <w:t>.</w:t>
      </w:r>
      <w:r w:rsidR="00C116BC" w:rsidRPr="00B10109">
        <w:rPr>
          <w:rFonts w:ascii="Georgia" w:hAnsi="Georgia" w:cs="Tahoma"/>
          <w:sz w:val="20"/>
        </w:rPr>
        <w:t xml:space="preserve"> </w:t>
      </w:r>
    </w:p>
    <w:p w:rsidR="00C21D44" w:rsidRPr="00B10109" w:rsidRDefault="00C21D44" w:rsidP="00B10109">
      <w:pPr>
        <w:pStyle w:val="Corpodeltesto"/>
        <w:widowControl w:val="0"/>
        <w:spacing w:line="360" w:lineRule="auto"/>
        <w:rPr>
          <w:rFonts w:ascii="Georgia" w:hAnsi="Georgia" w:cs="Tahoma"/>
          <w:sz w:val="20"/>
        </w:rPr>
      </w:pPr>
      <w:r w:rsidRPr="00C21D44">
        <w:rPr>
          <w:rFonts w:ascii="Georgia" w:hAnsi="Georgia" w:cs="Tahoma"/>
          <w:sz w:val="20"/>
        </w:rPr>
        <w:t>L’Appaltatore ha l’obbligo di comunicare tempestivamente alla Committente la variazione del domicilio eletto.</w:t>
      </w:r>
    </w:p>
    <w:p w:rsidR="00C41301" w:rsidRDefault="00C41301" w:rsidP="00B10109">
      <w:pPr>
        <w:pStyle w:val="Titolo1"/>
        <w:keepNext w:val="0"/>
        <w:widowControl w:val="0"/>
        <w:spacing w:line="360" w:lineRule="auto"/>
        <w:rPr>
          <w:rFonts w:ascii="Georgia" w:hAnsi="Georgia" w:cs="Tahoma"/>
          <w:smallCaps w:val="0"/>
          <w:sz w:val="20"/>
        </w:rPr>
      </w:pPr>
    </w:p>
    <w:p w:rsidR="00AA5917" w:rsidRPr="00B10109" w:rsidRDefault="00AA5917" w:rsidP="00B10109">
      <w:pPr>
        <w:pStyle w:val="Titolo1"/>
        <w:keepNext w:val="0"/>
        <w:widowControl w:val="0"/>
        <w:spacing w:line="360" w:lineRule="auto"/>
        <w:rPr>
          <w:rFonts w:ascii="Georgia" w:hAnsi="Georgia" w:cs="Tahoma"/>
          <w:smallCaps w:val="0"/>
          <w:sz w:val="20"/>
        </w:rPr>
      </w:pPr>
      <w:r w:rsidRPr="00B10109">
        <w:rPr>
          <w:rFonts w:ascii="Georgia" w:hAnsi="Georgia" w:cs="Tahoma"/>
          <w:smallCaps w:val="0"/>
          <w:sz w:val="20"/>
        </w:rPr>
        <w:t xml:space="preserve">Articolo </w:t>
      </w:r>
      <w:r w:rsidR="00B11A25" w:rsidRPr="00B10109">
        <w:rPr>
          <w:rFonts w:ascii="Georgia" w:hAnsi="Georgia" w:cs="Tahoma"/>
          <w:smallCaps w:val="0"/>
          <w:sz w:val="20"/>
        </w:rPr>
        <w:t>1</w:t>
      </w:r>
      <w:r w:rsidR="00B11A25">
        <w:rPr>
          <w:rFonts w:ascii="Georgia" w:hAnsi="Georgia" w:cs="Tahoma"/>
          <w:smallCaps w:val="0"/>
          <w:sz w:val="20"/>
        </w:rPr>
        <w:t>7</w:t>
      </w:r>
      <w:r w:rsidR="00B11A25" w:rsidRPr="00B10109">
        <w:rPr>
          <w:rFonts w:ascii="Georgia" w:hAnsi="Georgia" w:cs="Tahoma"/>
          <w:smallCaps w:val="0"/>
          <w:sz w:val="20"/>
        </w:rPr>
        <w:t xml:space="preserve"> </w:t>
      </w:r>
    </w:p>
    <w:p w:rsidR="00C116BC" w:rsidRPr="00B10109" w:rsidRDefault="00C116BC" w:rsidP="00B10109">
      <w:pPr>
        <w:pStyle w:val="Titolo1"/>
        <w:keepNext w:val="0"/>
        <w:widowControl w:val="0"/>
        <w:spacing w:line="360" w:lineRule="auto"/>
        <w:rPr>
          <w:rFonts w:ascii="Georgia" w:hAnsi="Georgia" w:cs="Tahoma"/>
          <w:b w:val="0"/>
          <w:i/>
          <w:smallCaps w:val="0"/>
          <w:sz w:val="20"/>
        </w:rPr>
      </w:pPr>
      <w:r w:rsidRPr="00B10109">
        <w:rPr>
          <w:rFonts w:ascii="Georgia" w:hAnsi="Georgia" w:cs="Tahoma"/>
          <w:b w:val="0"/>
          <w:i/>
          <w:smallCaps w:val="0"/>
          <w:sz w:val="20"/>
        </w:rPr>
        <w:t>Spese</w:t>
      </w:r>
    </w:p>
    <w:p w:rsidR="00735D94" w:rsidRDefault="00B11A25" w:rsidP="00B10109">
      <w:pPr>
        <w:widowControl w:val="0"/>
        <w:spacing w:line="360" w:lineRule="auto"/>
        <w:jc w:val="both"/>
        <w:rPr>
          <w:rFonts w:ascii="Georgia" w:hAnsi="Georgia" w:cs="Tahoma"/>
        </w:rPr>
      </w:pPr>
      <w:r w:rsidRPr="00B10109">
        <w:rPr>
          <w:rFonts w:ascii="Georgia" w:hAnsi="Georgia" w:cs="Tahoma"/>
          <w:b/>
        </w:rPr>
        <w:t>1</w:t>
      </w:r>
      <w:r>
        <w:rPr>
          <w:rFonts w:ascii="Georgia" w:hAnsi="Georgia" w:cs="Tahoma"/>
          <w:b/>
        </w:rPr>
        <w:t>7</w:t>
      </w:r>
      <w:r w:rsidR="00C116BC" w:rsidRPr="00B10109">
        <w:rPr>
          <w:rFonts w:ascii="Georgia" w:hAnsi="Georgia" w:cs="Tahoma"/>
          <w:b/>
        </w:rPr>
        <w:t>.1</w:t>
      </w:r>
      <w:r w:rsidR="00C116BC" w:rsidRPr="00B10109">
        <w:rPr>
          <w:rFonts w:ascii="Georgia" w:hAnsi="Georgia" w:cs="Tahoma"/>
        </w:rPr>
        <w:t xml:space="preserve"> </w:t>
      </w:r>
      <w:r w:rsidR="00735D94" w:rsidRPr="00B10109">
        <w:rPr>
          <w:rFonts w:ascii="Georgia" w:hAnsi="Georgia" w:cs="Tahoma"/>
        </w:rPr>
        <w:t>Le spese del presente contratto, ivi incluse quelle dovute a titolo di rimborso delle spese sostenute dal Fondo per la pubblicazione del bando di gara nei modi di legge, nonché quelle relative ai compensi spettanti ai membri della commissione di gara, sono a carico dell’aggiudica</w:t>
      </w:r>
      <w:r w:rsidR="008F6B8F" w:rsidRPr="00B10109">
        <w:rPr>
          <w:rFonts w:ascii="Georgia" w:hAnsi="Georgia" w:cs="Tahoma"/>
        </w:rPr>
        <w:t xml:space="preserve">tario così come previsto </w:t>
      </w:r>
      <w:r>
        <w:rPr>
          <w:rFonts w:ascii="Georgia" w:hAnsi="Georgia" w:cs="Tahoma"/>
        </w:rPr>
        <w:t>dagli atti di gara</w:t>
      </w:r>
      <w:r w:rsidR="008F6B8F" w:rsidRPr="00B10109">
        <w:rPr>
          <w:rFonts w:ascii="Georgia" w:hAnsi="Georgia" w:cs="Tahoma"/>
        </w:rPr>
        <w:t>.</w:t>
      </w:r>
    </w:p>
    <w:p w:rsidR="00C21D44" w:rsidRPr="00B10109" w:rsidRDefault="00C21D44" w:rsidP="00B10109">
      <w:pPr>
        <w:widowControl w:val="0"/>
        <w:spacing w:line="360" w:lineRule="auto"/>
        <w:jc w:val="both"/>
        <w:rPr>
          <w:rFonts w:ascii="Georgia" w:hAnsi="Georgia" w:cs="Tahoma"/>
        </w:rPr>
      </w:pPr>
      <w:r>
        <w:rPr>
          <w:rFonts w:ascii="Georgia" w:hAnsi="Georgia" w:cs="Tahoma"/>
        </w:rPr>
        <w:t xml:space="preserve">17.2. </w:t>
      </w:r>
      <w:r w:rsidRPr="00C21D44">
        <w:rPr>
          <w:rFonts w:ascii="Georgia" w:hAnsi="Georgia" w:cs="Tahoma"/>
        </w:rPr>
        <w:t xml:space="preserve">Sono </w:t>
      </w:r>
      <w:r>
        <w:rPr>
          <w:rFonts w:ascii="Georgia" w:hAnsi="Georgia" w:cs="Tahoma"/>
        </w:rPr>
        <w:t xml:space="preserve">altresì </w:t>
      </w:r>
      <w:r w:rsidRPr="00C21D44">
        <w:rPr>
          <w:rFonts w:ascii="Georgia" w:hAnsi="Georgia" w:cs="Tahoma"/>
        </w:rPr>
        <w:t>a carico dell’Appaltatore tutte le spese di stipulazione, di copie, di stampati e di elaborati, come ad esempio spese di bolli, onorari professionali ecc. ed in genere spese direttamente o indirettamente correlate all’esecuzione delle prestazioni oggetto del presente contratto</w:t>
      </w:r>
      <w:r>
        <w:rPr>
          <w:rFonts w:ascii="Georgia" w:hAnsi="Georgia" w:cs="Tahoma"/>
        </w:rPr>
        <w:t>,</w:t>
      </w:r>
      <w:r w:rsidRPr="00C21D44">
        <w:rPr>
          <w:rFonts w:ascii="Georgia" w:hAnsi="Georgia" w:cs="Tahoma"/>
        </w:rPr>
        <w:t xml:space="preserve"> ad eccezione di quelle legislativamente poste a carico della Committente.</w:t>
      </w:r>
    </w:p>
    <w:p w:rsidR="00C41301" w:rsidRDefault="00C41301" w:rsidP="00B10109">
      <w:pPr>
        <w:widowControl w:val="0"/>
        <w:spacing w:line="360" w:lineRule="auto"/>
        <w:jc w:val="center"/>
        <w:rPr>
          <w:rFonts w:ascii="Georgia" w:hAnsi="Georgia" w:cs="Tahoma"/>
          <w:b/>
        </w:rPr>
      </w:pPr>
    </w:p>
    <w:p w:rsidR="008F6B8F" w:rsidRPr="00B10109" w:rsidRDefault="008F6B8F" w:rsidP="00B10109">
      <w:pPr>
        <w:widowControl w:val="0"/>
        <w:spacing w:line="360" w:lineRule="auto"/>
        <w:jc w:val="center"/>
        <w:rPr>
          <w:rFonts w:ascii="Georgia" w:hAnsi="Georgia" w:cs="Tahoma"/>
          <w:b/>
        </w:rPr>
      </w:pPr>
      <w:r w:rsidRPr="00B10109">
        <w:rPr>
          <w:rFonts w:ascii="Georgia" w:hAnsi="Georgia" w:cs="Tahoma"/>
          <w:b/>
        </w:rPr>
        <w:t xml:space="preserve">Articolo </w:t>
      </w:r>
      <w:r w:rsidR="00B11A25" w:rsidRPr="00B10109">
        <w:rPr>
          <w:rFonts w:ascii="Georgia" w:hAnsi="Georgia" w:cs="Tahoma"/>
          <w:b/>
        </w:rPr>
        <w:t>1</w:t>
      </w:r>
      <w:r w:rsidR="00B11A25">
        <w:rPr>
          <w:rFonts w:ascii="Georgia" w:hAnsi="Georgia" w:cs="Tahoma"/>
          <w:b/>
        </w:rPr>
        <w:t>8</w:t>
      </w:r>
    </w:p>
    <w:p w:rsidR="008F6B8F" w:rsidRPr="00B10109" w:rsidRDefault="008F6B8F" w:rsidP="00B10109">
      <w:pPr>
        <w:widowControl w:val="0"/>
        <w:spacing w:line="360" w:lineRule="auto"/>
        <w:jc w:val="center"/>
        <w:rPr>
          <w:rFonts w:ascii="Georgia" w:hAnsi="Georgia" w:cs="Tahoma"/>
          <w:i/>
        </w:rPr>
      </w:pPr>
      <w:r w:rsidRPr="00B10109">
        <w:rPr>
          <w:rFonts w:ascii="Georgia" w:hAnsi="Georgia" w:cs="Tahoma"/>
          <w:i/>
        </w:rPr>
        <w:t>Legge applicabile e Foro competente</w:t>
      </w:r>
    </w:p>
    <w:p w:rsidR="008F6B8F" w:rsidRPr="00B10109" w:rsidRDefault="00B11A25" w:rsidP="00B10109">
      <w:pPr>
        <w:widowControl w:val="0"/>
        <w:spacing w:line="360" w:lineRule="auto"/>
        <w:jc w:val="both"/>
        <w:rPr>
          <w:rFonts w:ascii="Georgia" w:hAnsi="Georgia" w:cs="Tahoma"/>
        </w:rPr>
      </w:pPr>
      <w:r w:rsidRPr="00B10109">
        <w:rPr>
          <w:rFonts w:ascii="Georgia" w:hAnsi="Georgia" w:cs="Tahoma"/>
          <w:b/>
        </w:rPr>
        <w:t>1</w:t>
      </w:r>
      <w:r>
        <w:rPr>
          <w:rFonts w:ascii="Georgia" w:hAnsi="Georgia" w:cs="Tahoma"/>
          <w:b/>
        </w:rPr>
        <w:t>8</w:t>
      </w:r>
      <w:r w:rsidR="008F6B8F" w:rsidRPr="00B10109">
        <w:rPr>
          <w:rFonts w:ascii="Georgia" w:hAnsi="Georgia" w:cs="Tahoma"/>
          <w:b/>
        </w:rPr>
        <w:t>.1</w:t>
      </w:r>
      <w:r w:rsidR="008F6B8F" w:rsidRPr="00B10109">
        <w:rPr>
          <w:rFonts w:ascii="Georgia" w:hAnsi="Georgia" w:cs="Tahoma"/>
        </w:rPr>
        <w:t xml:space="preserve"> Il presente contratto è regolato dalla legge italiana.</w:t>
      </w:r>
    </w:p>
    <w:p w:rsidR="008F6B8F" w:rsidRPr="00B10109" w:rsidRDefault="00B11A25" w:rsidP="00B10109">
      <w:pPr>
        <w:widowControl w:val="0"/>
        <w:spacing w:line="360" w:lineRule="auto"/>
        <w:jc w:val="both"/>
        <w:rPr>
          <w:rFonts w:ascii="Georgia" w:hAnsi="Georgia" w:cs="Tahoma"/>
        </w:rPr>
      </w:pPr>
      <w:r w:rsidRPr="00B10109">
        <w:rPr>
          <w:rFonts w:ascii="Georgia" w:hAnsi="Georgia" w:cs="Tahoma"/>
          <w:b/>
        </w:rPr>
        <w:t>1</w:t>
      </w:r>
      <w:r>
        <w:rPr>
          <w:rFonts w:ascii="Georgia" w:hAnsi="Georgia" w:cs="Tahoma"/>
          <w:b/>
        </w:rPr>
        <w:t>8</w:t>
      </w:r>
      <w:r w:rsidR="008F6B8F" w:rsidRPr="00B10109">
        <w:rPr>
          <w:rFonts w:ascii="Georgia" w:hAnsi="Georgia" w:cs="Tahoma"/>
          <w:b/>
        </w:rPr>
        <w:t>.2</w:t>
      </w:r>
      <w:r w:rsidR="008F6B8F" w:rsidRPr="00B10109">
        <w:rPr>
          <w:rFonts w:ascii="Georgia" w:hAnsi="Georgia" w:cs="Tahoma"/>
        </w:rPr>
        <w:t xml:space="preserve"> Per quanto ivi non espressamente previsto le Parti si impegnano ad osservare le direttive comunitarie, le leggi statali e regionali, i regolamenti ed ogni normativa vigente in materia di appalti al momento della sottoscrizione del presente contratto, nonché le disposizioni contenute nel Codice Civile.    </w:t>
      </w:r>
    </w:p>
    <w:p w:rsidR="008F6B8F" w:rsidRPr="00B10109" w:rsidRDefault="00B11A25" w:rsidP="00B10109">
      <w:pPr>
        <w:widowControl w:val="0"/>
        <w:spacing w:line="360" w:lineRule="auto"/>
        <w:jc w:val="both"/>
        <w:rPr>
          <w:rFonts w:ascii="Georgia" w:hAnsi="Georgia" w:cs="Tahoma"/>
        </w:rPr>
      </w:pPr>
      <w:r w:rsidRPr="00B10109">
        <w:rPr>
          <w:rFonts w:ascii="Georgia" w:hAnsi="Georgia" w:cs="Tahoma"/>
          <w:b/>
        </w:rPr>
        <w:t>1</w:t>
      </w:r>
      <w:r>
        <w:rPr>
          <w:rFonts w:ascii="Georgia" w:hAnsi="Georgia" w:cs="Tahoma"/>
          <w:b/>
        </w:rPr>
        <w:t>8</w:t>
      </w:r>
      <w:r w:rsidR="008F6B8F" w:rsidRPr="00B10109">
        <w:rPr>
          <w:rFonts w:ascii="Georgia" w:hAnsi="Georgia" w:cs="Tahoma"/>
          <w:b/>
        </w:rPr>
        <w:t>.3</w:t>
      </w:r>
      <w:r w:rsidR="008F6B8F" w:rsidRPr="00B10109">
        <w:rPr>
          <w:rFonts w:ascii="Georgia" w:hAnsi="Georgia" w:cs="Tahoma"/>
        </w:rPr>
        <w:t xml:space="preserve"> Le Parti convengono che qualunque controversia derivante dall’incarico oggetto del presente </w:t>
      </w:r>
      <w:r w:rsidRPr="00B10109">
        <w:rPr>
          <w:rFonts w:ascii="Georgia" w:hAnsi="Georgia" w:cs="Tahoma"/>
        </w:rPr>
        <w:t>con</w:t>
      </w:r>
      <w:r>
        <w:rPr>
          <w:rFonts w:ascii="Georgia" w:hAnsi="Georgia" w:cs="Tahoma"/>
        </w:rPr>
        <w:t>tratto</w:t>
      </w:r>
      <w:r w:rsidRPr="00B10109">
        <w:rPr>
          <w:rFonts w:ascii="Georgia" w:hAnsi="Georgia" w:cs="Tahoma"/>
        </w:rPr>
        <w:t xml:space="preserve"> </w:t>
      </w:r>
      <w:r w:rsidR="008F6B8F" w:rsidRPr="00B10109">
        <w:rPr>
          <w:rFonts w:ascii="Georgia" w:hAnsi="Georgia" w:cs="Tahoma"/>
        </w:rPr>
        <w:t>o dalle operazioni effettuate in esecuzione del medesimo sarà devoluta alla competenza esclusiva del Foro di Roma</w:t>
      </w:r>
      <w:r w:rsidR="00C21D44" w:rsidRPr="00C21D44">
        <w:rPr>
          <w:rFonts w:ascii="Georgia" w:hAnsi="Georgia" w:cs="Tahoma"/>
        </w:rPr>
        <w:t>, con espressa esclusione di tutti gli altri Fori. Non è ammesso il ricorso all’arbitrato</w:t>
      </w:r>
      <w:r w:rsidR="008F6B8F" w:rsidRPr="00B10109">
        <w:rPr>
          <w:rFonts w:ascii="Georgia" w:hAnsi="Georgia" w:cs="Tahoma"/>
        </w:rPr>
        <w:t>.</w:t>
      </w:r>
    </w:p>
    <w:p w:rsidR="00C116BC" w:rsidRDefault="00C116BC" w:rsidP="00B10109">
      <w:pPr>
        <w:widowControl w:val="0"/>
        <w:spacing w:line="360" w:lineRule="auto"/>
        <w:jc w:val="both"/>
        <w:rPr>
          <w:rFonts w:ascii="Georgia" w:hAnsi="Georgia" w:cs="Tahoma"/>
        </w:rPr>
      </w:pPr>
      <w:r w:rsidRPr="00B10109">
        <w:rPr>
          <w:rFonts w:ascii="Georgia" w:hAnsi="Georgia" w:cs="Tahoma"/>
        </w:rPr>
        <w:t xml:space="preserve">Roma, </w:t>
      </w:r>
      <w:r w:rsidR="008F6B8F" w:rsidRPr="00B10109">
        <w:rPr>
          <w:rFonts w:ascii="Georgia" w:hAnsi="Georgia" w:cs="Tahoma"/>
        </w:rPr>
        <w:t>_______________</w:t>
      </w:r>
      <w:r w:rsidR="00DD5F36" w:rsidRPr="00B10109">
        <w:rPr>
          <w:rFonts w:ascii="Georgia" w:hAnsi="Georgia" w:cs="Tahoma"/>
        </w:rPr>
        <w:t>20</w:t>
      </w:r>
      <w:r w:rsidR="00C41301">
        <w:rPr>
          <w:rFonts w:ascii="Georgia" w:hAnsi="Georgia" w:cs="Tahoma"/>
        </w:rPr>
        <w:t>20</w:t>
      </w:r>
    </w:p>
    <w:p w:rsidR="00C41301" w:rsidRPr="00B10109" w:rsidRDefault="00C41301" w:rsidP="00B10109">
      <w:pPr>
        <w:widowControl w:val="0"/>
        <w:spacing w:line="360" w:lineRule="auto"/>
        <w:jc w:val="both"/>
        <w:rPr>
          <w:rFonts w:ascii="Georgia" w:hAnsi="Georgia" w:cs="Tahoma"/>
        </w:rPr>
      </w:pPr>
    </w:p>
    <w:p w:rsidR="00DD5F36" w:rsidRPr="00B10109" w:rsidRDefault="00DD5F36" w:rsidP="00B10109">
      <w:pPr>
        <w:widowControl w:val="0"/>
        <w:spacing w:line="360" w:lineRule="auto"/>
        <w:ind w:firstLine="708"/>
        <w:jc w:val="both"/>
        <w:rPr>
          <w:rFonts w:ascii="Georgia" w:hAnsi="Georgia" w:cs="Tahoma"/>
          <w:b/>
        </w:rPr>
      </w:pPr>
    </w:p>
    <w:p w:rsidR="00C116BC" w:rsidRPr="00B10109" w:rsidRDefault="00C116BC" w:rsidP="00B10109">
      <w:pPr>
        <w:widowControl w:val="0"/>
        <w:spacing w:line="360" w:lineRule="auto"/>
        <w:ind w:firstLine="708"/>
        <w:jc w:val="both"/>
        <w:rPr>
          <w:rFonts w:ascii="Georgia" w:hAnsi="Georgia" w:cs="Tahoma"/>
          <w:b/>
        </w:rPr>
      </w:pPr>
      <w:r w:rsidRPr="00B10109">
        <w:rPr>
          <w:rFonts w:ascii="Georgia" w:hAnsi="Georgia" w:cs="Tahoma"/>
          <w:b/>
        </w:rPr>
        <w:t>Fon.Coop.</w:t>
      </w:r>
      <w:r w:rsidRPr="00B10109">
        <w:rPr>
          <w:rFonts w:ascii="Georgia" w:hAnsi="Georgia" w:cs="Tahoma"/>
          <w:b/>
        </w:rPr>
        <w:tab/>
      </w:r>
      <w:r w:rsidRPr="00B10109">
        <w:rPr>
          <w:rFonts w:ascii="Georgia" w:hAnsi="Georgia" w:cs="Tahoma"/>
          <w:b/>
        </w:rPr>
        <w:tab/>
      </w:r>
      <w:r w:rsidRPr="00B10109">
        <w:rPr>
          <w:rFonts w:ascii="Georgia" w:hAnsi="Georgia" w:cs="Tahoma"/>
          <w:b/>
        </w:rPr>
        <w:tab/>
      </w:r>
      <w:r w:rsidRPr="00B10109">
        <w:rPr>
          <w:rFonts w:ascii="Georgia" w:hAnsi="Georgia" w:cs="Tahoma"/>
          <w:b/>
        </w:rPr>
        <w:tab/>
      </w:r>
      <w:r w:rsidRPr="00B10109">
        <w:rPr>
          <w:rFonts w:ascii="Georgia" w:hAnsi="Georgia" w:cs="Tahoma"/>
          <w:b/>
        </w:rPr>
        <w:tab/>
      </w:r>
      <w:r w:rsidR="00DD5F36" w:rsidRPr="00B10109">
        <w:rPr>
          <w:rFonts w:ascii="Georgia" w:hAnsi="Georgia" w:cs="Tahoma"/>
          <w:b/>
        </w:rPr>
        <w:t>Aggiudicatario</w:t>
      </w:r>
    </w:p>
    <w:p w:rsidR="00C116BC" w:rsidRPr="00B10109" w:rsidRDefault="00FE188E" w:rsidP="00B10109">
      <w:pPr>
        <w:widowControl w:val="0"/>
        <w:spacing w:line="360" w:lineRule="auto"/>
        <w:jc w:val="both"/>
        <w:rPr>
          <w:rFonts w:ascii="Georgia" w:hAnsi="Georgia" w:cs="Tahoma"/>
        </w:rPr>
      </w:pPr>
      <w:r w:rsidRPr="00B10109">
        <w:rPr>
          <w:rFonts w:ascii="Georgia" w:hAnsi="Georgia" w:cs="Tahoma"/>
        </w:rPr>
        <w:t xml:space="preserve">    ……………………………..</w:t>
      </w:r>
      <w:r w:rsidRPr="00B10109">
        <w:rPr>
          <w:rFonts w:ascii="Georgia" w:hAnsi="Georgia" w:cs="Tahoma"/>
        </w:rPr>
        <w:tab/>
      </w:r>
      <w:r w:rsidRPr="00B10109">
        <w:rPr>
          <w:rFonts w:ascii="Georgia" w:hAnsi="Georgia" w:cs="Tahoma"/>
        </w:rPr>
        <w:tab/>
        <w:t xml:space="preserve">           </w:t>
      </w:r>
      <w:r w:rsidR="00C41301">
        <w:rPr>
          <w:rFonts w:ascii="Georgia" w:hAnsi="Georgia" w:cs="Tahoma"/>
        </w:rPr>
        <w:tab/>
      </w:r>
      <w:r w:rsidR="00C41301">
        <w:rPr>
          <w:rFonts w:ascii="Georgia" w:hAnsi="Georgia" w:cs="Tahoma"/>
        </w:rPr>
        <w:tab/>
        <w:t xml:space="preserve">       </w:t>
      </w:r>
      <w:r w:rsidRPr="00B10109">
        <w:rPr>
          <w:rFonts w:ascii="Georgia" w:hAnsi="Georgia" w:cs="Tahoma"/>
        </w:rPr>
        <w:t xml:space="preserve">   ….</w:t>
      </w:r>
      <w:r w:rsidR="00C116BC" w:rsidRPr="00B10109">
        <w:rPr>
          <w:rFonts w:ascii="Georgia" w:hAnsi="Georgia" w:cs="Tahoma"/>
        </w:rPr>
        <w:t>…</w:t>
      </w:r>
      <w:r w:rsidRPr="00B10109">
        <w:rPr>
          <w:rFonts w:ascii="Georgia" w:hAnsi="Georgia" w:cs="Tahoma"/>
        </w:rPr>
        <w:t>…</w:t>
      </w:r>
      <w:r w:rsidR="00C116BC" w:rsidRPr="00B10109">
        <w:rPr>
          <w:rFonts w:ascii="Georgia" w:hAnsi="Georgia" w:cs="Tahoma"/>
        </w:rPr>
        <w:t>…………………….</w:t>
      </w:r>
    </w:p>
    <w:p w:rsidR="00DD5F36" w:rsidRPr="00B10109" w:rsidRDefault="00DD5F36" w:rsidP="00B10109">
      <w:pPr>
        <w:widowControl w:val="0"/>
        <w:spacing w:line="360" w:lineRule="auto"/>
        <w:jc w:val="both"/>
        <w:rPr>
          <w:rFonts w:ascii="Georgia" w:hAnsi="Georgia" w:cs="Tahoma"/>
        </w:rPr>
      </w:pPr>
    </w:p>
    <w:p w:rsidR="00D43BA5" w:rsidRPr="00B10109" w:rsidRDefault="00D43BA5" w:rsidP="00B10109">
      <w:pPr>
        <w:widowControl w:val="0"/>
        <w:spacing w:line="360" w:lineRule="auto"/>
        <w:jc w:val="both"/>
        <w:rPr>
          <w:rFonts w:ascii="Georgia" w:hAnsi="Georgia" w:cs="Tahoma"/>
        </w:rPr>
      </w:pPr>
      <w:r w:rsidRPr="00B10109">
        <w:rPr>
          <w:rFonts w:ascii="Georgia" w:hAnsi="Georgia" w:cs="Tahoma"/>
        </w:rPr>
        <w:t xml:space="preserve">Le Parti dichiarano di approvare specificamente, a norma degli artt. 1341 e 1342 c.c., tutte le clausole riportate nei punti precedenti e, in particolare, quanto pattuito agli articoli di seguito indicati: </w:t>
      </w:r>
    </w:p>
    <w:p w:rsidR="00D43BA5" w:rsidRPr="00B10109" w:rsidRDefault="00D43BA5" w:rsidP="00B10109">
      <w:pPr>
        <w:pStyle w:val="Corpodeltesto2"/>
        <w:widowControl w:val="0"/>
        <w:jc w:val="both"/>
        <w:rPr>
          <w:rFonts w:ascii="Georgia" w:hAnsi="Georgia" w:cs="Tahoma"/>
          <w:b w:val="0"/>
          <w:i/>
          <w:sz w:val="20"/>
        </w:rPr>
      </w:pPr>
      <w:r w:rsidRPr="00B10109">
        <w:rPr>
          <w:rFonts w:ascii="Georgia" w:hAnsi="Georgia" w:cs="Tahoma"/>
          <w:sz w:val="20"/>
        </w:rPr>
        <w:t xml:space="preserve">- </w:t>
      </w:r>
      <w:r w:rsidRPr="00B10109">
        <w:rPr>
          <w:rFonts w:ascii="Georgia" w:hAnsi="Georgia" w:cs="Tahoma"/>
          <w:b w:val="0"/>
          <w:sz w:val="20"/>
        </w:rPr>
        <w:t>articolo_3</w:t>
      </w:r>
      <w:r w:rsidRPr="00B10109">
        <w:rPr>
          <w:rFonts w:ascii="Georgia" w:hAnsi="Georgia" w:cs="Tahoma"/>
          <w:sz w:val="20"/>
        </w:rPr>
        <w:t xml:space="preserve">:  </w:t>
      </w:r>
      <w:r w:rsidRPr="00B10109">
        <w:rPr>
          <w:rFonts w:ascii="Georgia" w:hAnsi="Georgia" w:cs="Tahoma"/>
          <w:b w:val="0"/>
          <w:i/>
          <w:sz w:val="20"/>
        </w:rPr>
        <w:t>Modalità di esecuzione del servizio</w:t>
      </w:r>
      <w:r w:rsidRPr="00B10109">
        <w:rPr>
          <w:rFonts w:ascii="Georgia" w:hAnsi="Georgia" w:cs="Tahoma"/>
          <w:b w:val="0"/>
          <w:sz w:val="20"/>
        </w:rPr>
        <w:t>;</w:t>
      </w:r>
    </w:p>
    <w:p w:rsidR="00D43BA5" w:rsidRPr="00B10109" w:rsidRDefault="00D43BA5" w:rsidP="00B10109">
      <w:pPr>
        <w:pStyle w:val="Corpodeltesto2"/>
        <w:widowControl w:val="0"/>
        <w:jc w:val="both"/>
        <w:rPr>
          <w:rFonts w:ascii="Georgia" w:hAnsi="Georgia" w:cs="Tahoma"/>
          <w:b w:val="0"/>
          <w:sz w:val="20"/>
        </w:rPr>
      </w:pPr>
      <w:r w:rsidRPr="00B10109">
        <w:rPr>
          <w:rFonts w:ascii="Georgia" w:hAnsi="Georgia" w:cs="Tahoma"/>
          <w:b w:val="0"/>
          <w:sz w:val="20"/>
        </w:rPr>
        <w:t xml:space="preserve">- articolo_4: </w:t>
      </w:r>
      <w:r w:rsidRPr="00B10109">
        <w:rPr>
          <w:rFonts w:ascii="Georgia" w:hAnsi="Georgia" w:cs="Tahoma"/>
          <w:b w:val="0"/>
          <w:i/>
          <w:sz w:val="20"/>
        </w:rPr>
        <w:t>Corrispettivo e modalità di pagamento</w:t>
      </w:r>
      <w:r w:rsidRPr="00B10109">
        <w:rPr>
          <w:rFonts w:ascii="Georgia" w:hAnsi="Georgia" w:cs="Tahoma"/>
          <w:b w:val="0"/>
          <w:sz w:val="20"/>
        </w:rPr>
        <w:t>;</w:t>
      </w:r>
    </w:p>
    <w:p w:rsidR="00D43BA5" w:rsidRPr="00B10109" w:rsidRDefault="00D43BA5" w:rsidP="00B10109">
      <w:pPr>
        <w:widowControl w:val="0"/>
        <w:spacing w:line="360" w:lineRule="auto"/>
        <w:jc w:val="both"/>
        <w:rPr>
          <w:rFonts w:ascii="Georgia" w:hAnsi="Georgia" w:cs="Tahoma"/>
          <w:i/>
        </w:rPr>
      </w:pPr>
      <w:r w:rsidRPr="00B10109">
        <w:rPr>
          <w:rFonts w:ascii="Georgia" w:hAnsi="Georgia" w:cs="Tahoma"/>
        </w:rPr>
        <w:t xml:space="preserve">- articolo_9:  </w:t>
      </w:r>
      <w:r w:rsidRPr="00B10109">
        <w:rPr>
          <w:rFonts w:ascii="Georgia" w:hAnsi="Georgia" w:cs="Tahoma"/>
          <w:i/>
        </w:rPr>
        <w:t>Oneri a carico dell’esecutore</w:t>
      </w:r>
      <w:r w:rsidRPr="00B10109">
        <w:rPr>
          <w:rFonts w:ascii="Georgia" w:hAnsi="Georgia" w:cs="Tahoma"/>
        </w:rPr>
        <w:t>;</w:t>
      </w:r>
    </w:p>
    <w:p w:rsidR="00D43BA5" w:rsidRPr="00B10109" w:rsidRDefault="00D43BA5" w:rsidP="00B10109">
      <w:pPr>
        <w:pStyle w:val="Corpodeltesto"/>
        <w:widowControl w:val="0"/>
        <w:tabs>
          <w:tab w:val="left" w:pos="284"/>
          <w:tab w:val="left" w:pos="567"/>
        </w:tabs>
        <w:spacing w:line="360" w:lineRule="auto"/>
        <w:rPr>
          <w:rFonts w:ascii="Georgia" w:hAnsi="Georgia" w:cs="Tahoma"/>
          <w:i/>
          <w:sz w:val="20"/>
        </w:rPr>
      </w:pPr>
      <w:r w:rsidRPr="00B10109">
        <w:rPr>
          <w:rFonts w:ascii="Georgia" w:hAnsi="Georgia" w:cs="Tahoma"/>
          <w:sz w:val="20"/>
        </w:rPr>
        <w:t>- articolo_10:</w:t>
      </w:r>
      <w:r w:rsidRPr="00B10109">
        <w:rPr>
          <w:rFonts w:ascii="Georgia" w:hAnsi="Georgia" w:cs="Tahoma"/>
          <w:i/>
          <w:sz w:val="20"/>
        </w:rPr>
        <w:t xml:space="preserve"> Divieto di cessione del contratto e di subappalto</w:t>
      </w:r>
      <w:r w:rsidRPr="00B10109">
        <w:rPr>
          <w:rFonts w:ascii="Georgia" w:hAnsi="Georgia" w:cs="Tahoma"/>
          <w:sz w:val="20"/>
        </w:rPr>
        <w:t>;</w:t>
      </w:r>
    </w:p>
    <w:p w:rsidR="00D43BA5" w:rsidRPr="00B10109" w:rsidRDefault="00D43BA5" w:rsidP="00B10109">
      <w:pPr>
        <w:pStyle w:val="Corpodeltesto"/>
        <w:widowControl w:val="0"/>
        <w:spacing w:line="360" w:lineRule="auto"/>
        <w:rPr>
          <w:rFonts w:ascii="Georgia" w:hAnsi="Georgia" w:cs="Tahoma"/>
          <w:i/>
          <w:sz w:val="20"/>
        </w:rPr>
      </w:pPr>
      <w:r w:rsidRPr="00B10109">
        <w:rPr>
          <w:rFonts w:ascii="Georgia" w:hAnsi="Georgia" w:cs="Tahoma"/>
          <w:sz w:val="20"/>
        </w:rPr>
        <w:t>- articolo_11:</w:t>
      </w:r>
      <w:r w:rsidRPr="00B10109">
        <w:rPr>
          <w:rFonts w:ascii="Georgia" w:hAnsi="Georgia" w:cs="Tahoma"/>
          <w:i/>
          <w:sz w:val="20"/>
        </w:rPr>
        <w:t xml:space="preserve"> Obblighi dei contraenti</w:t>
      </w:r>
      <w:r w:rsidRPr="00B10109">
        <w:rPr>
          <w:rFonts w:ascii="Georgia" w:hAnsi="Georgia" w:cs="Tahoma"/>
          <w:sz w:val="20"/>
        </w:rPr>
        <w:t>;</w:t>
      </w:r>
    </w:p>
    <w:p w:rsidR="00D43BA5" w:rsidRPr="00B10109" w:rsidRDefault="00D43BA5" w:rsidP="00B10109">
      <w:pPr>
        <w:pStyle w:val="Corpodeltesto"/>
        <w:widowControl w:val="0"/>
        <w:tabs>
          <w:tab w:val="left" w:pos="284"/>
          <w:tab w:val="left" w:pos="567"/>
        </w:tabs>
        <w:spacing w:line="360" w:lineRule="auto"/>
        <w:rPr>
          <w:rFonts w:ascii="Georgia" w:hAnsi="Georgia" w:cs="Tahoma"/>
          <w:sz w:val="20"/>
        </w:rPr>
      </w:pPr>
      <w:r w:rsidRPr="00B10109">
        <w:rPr>
          <w:rFonts w:ascii="Georgia" w:hAnsi="Georgia" w:cs="Tahoma"/>
          <w:sz w:val="20"/>
        </w:rPr>
        <w:t>- articolo_12:</w:t>
      </w:r>
      <w:r w:rsidRPr="00B10109">
        <w:rPr>
          <w:rFonts w:ascii="Georgia" w:hAnsi="Georgia" w:cs="Tahoma"/>
          <w:i/>
          <w:sz w:val="20"/>
        </w:rPr>
        <w:t xml:space="preserve"> Recesso e risoluzione del contratto</w:t>
      </w:r>
      <w:r w:rsidRPr="00B10109">
        <w:rPr>
          <w:rFonts w:ascii="Georgia" w:hAnsi="Georgia" w:cs="Tahoma"/>
          <w:sz w:val="20"/>
        </w:rPr>
        <w:t>;</w:t>
      </w:r>
    </w:p>
    <w:p w:rsidR="00D43BA5" w:rsidRPr="00B10109" w:rsidRDefault="00D43BA5" w:rsidP="00B10109">
      <w:pPr>
        <w:pStyle w:val="Corpodeltesto"/>
        <w:widowControl w:val="0"/>
        <w:tabs>
          <w:tab w:val="left" w:pos="284"/>
          <w:tab w:val="left" w:pos="567"/>
        </w:tabs>
        <w:spacing w:line="360" w:lineRule="auto"/>
        <w:rPr>
          <w:rFonts w:ascii="Georgia" w:hAnsi="Georgia" w:cs="Tahoma"/>
          <w:sz w:val="20"/>
        </w:rPr>
      </w:pPr>
      <w:r w:rsidRPr="00B10109">
        <w:rPr>
          <w:rFonts w:ascii="Georgia" w:hAnsi="Georgia" w:cs="Tahoma"/>
          <w:sz w:val="20"/>
        </w:rPr>
        <w:t>- articolo_</w:t>
      </w:r>
      <w:r w:rsidR="00B11A25" w:rsidRPr="00B10109">
        <w:rPr>
          <w:rFonts w:ascii="Georgia" w:hAnsi="Georgia" w:cs="Tahoma"/>
          <w:sz w:val="20"/>
        </w:rPr>
        <w:t>1</w:t>
      </w:r>
      <w:r w:rsidR="00B11A25">
        <w:rPr>
          <w:rFonts w:ascii="Georgia" w:hAnsi="Georgia" w:cs="Tahoma"/>
          <w:sz w:val="20"/>
        </w:rPr>
        <w:t>7</w:t>
      </w:r>
      <w:r w:rsidRPr="00B10109">
        <w:rPr>
          <w:rFonts w:ascii="Georgia" w:hAnsi="Georgia" w:cs="Tahoma"/>
          <w:sz w:val="20"/>
        </w:rPr>
        <w:t xml:space="preserve">: </w:t>
      </w:r>
      <w:r w:rsidRPr="00B10109">
        <w:rPr>
          <w:rFonts w:ascii="Georgia" w:hAnsi="Georgia" w:cs="Tahoma"/>
          <w:i/>
          <w:sz w:val="20"/>
        </w:rPr>
        <w:t>Spese</w:t>
      </w:r>
      <w:r w:rsidRPr="00B10109">
        <w:rPr>
          <w:rFonts w:ascii="Georgia" w:hAnsi="Georgia" w:cs="Tahoma"/>
          <w:sz w:val="20"/>
        </w:rPr>
        <w:t>;</w:t>
      </w:r>
    </w:p>
    <w:p w:rsidR="00D43BA5" w:rsidRPr="00B10109" w:rsidRDefault="00D43BA5" w:rsidP="00B10109">
      <w:pPr>
        <w:pStyle w:val="Titolo1"/>
        <w:keepNext w:val="0"/>
        <w:widowControl w:val="0"/>
        <w:spacing w:line="360" w:lineRule="auto"/>
        <w:jc w:val="both"/>
        <w:rPr>
          <w:rFonts w:ascii="Georgia" w:hAnsi="Georgia" w:cs="Tahoma"/>
          <w:sz w:val="20"/>
        </w:rPr>
      </w:pPr>
      <w:r w:rsidRPr="00B10109">
        <w:rPr>
          <w:rFonts w:ascii="Georgia" w:hAnsi="Georgia" w:cs="Tahoma"/>
          <w:sz w:val="20"/>
        </w:rPr>
        <w:t xml:space="preserve">- </w:t>
      </w:r>
      <w:r w:rsidRPr="00B10109">
        <w:rPr>
          <w:rFonts w:ascii="Georgia" w:hAnsi="Georgia" w:cs="Tahoma"/>
          <w:b w:val="0"/>
          <w:smallCaps w:val="0"/>
          <w:sz w:val="20"/>
        </w:rPr>
        <w:t>articolo_</w:t>
      </w:r>
      <w:r w:rsidR="00B11A25" w:rsidRPr="00B10109">
        <w:rPr>
          <w:rFonts w:ascii="Georgia" w:hAnsi="Georgia" w:cs="Tahoma"/>
          <w:b w:val="0"/>
          <w:smallCaps w:val="0"/>
          <w:sz w:val="20"/>
        </w:rPr>
        <w:t>1</w:t>
      </w:r>
      <w:r w:rsidR="00B11A25">
        <w:rPr>
          <w:rFonts w:ascii="Georgia" w:hAnsi="Georgia" w:cs="Tahoma"/>
          <w:b w:val="0"/>
          <w:smallCaps w:val="0"/>
          <w:sz w:val="20"/>
        </w:rPr>
        <w:t>8</w:t>
      </w:r>
      <w:r w:rsidRPr="00B10109">
        <w:rPr>
          <w:rFonts w:ascii="Georgia" w:hAnsi="Georgia" w:cs="Tahoma"/>
          <w:b w:val="0"/>
          <w:smallCaps w:val="0"/>
          <w:sz w:val="20"/>
        </w:rPr>
        <w:t xml:space="preserve">: </w:t>
      </w:r>
      <w:r w:rsidRPr="00B10109">
        <w:rPr>
          <w:rFonts w:ascii="Georgia" w:hAnsi="Georgia" w:cs="Tahoma"/>
          <w:b w:val="0"/>
          <w:i/>
          <w:smallCaps w:val="0"/>
          <w:sz w:val="20"/>
        </w:rPr>
        <w:t>Legge applicabile e Foro competente.</w:t>
      </w:r>
    </w:p>
    <w:p w:rsidR="00D43BA5" w:rsidRPr="00B10109" w:rsidRDefault="00D43BA5" w:rsidP="00B10109">
      <w:pPr>
        <w:spacing w:line="360" w:lineRule="auto"/>
        <w:rPr>
          <w:rFonts w:ascii="Georgia" w:hAnsi="Georgia"/>
        </w:rPr>
      </w:pPr>
    </w:p>
    <w:p w:rsidR="000D4D5B" w:rsidRDefault="000D4D5B" w:rsidP="00B10109">
      <w:pPr>
        <w:widowControl w:val="0"/>
        <w:spacing w:line="360" w:lineRule="auto"/>
        <w:jc w:val="center"/>
        <w:rPr>
          <w:rFonts w:ascii="Georgia" w:hAnsi="Georgia" w:cs="Tahoma"/>
        </w:rPr>
      </w:pPr>
      <w:r w:rsidRPr="00B10109">
        <w:rPr>
          <w:rFonts w:ascii="Georgia" w:hAnsi="Georgia" w:cs="Tahoma"/>
        </w:rPr>
        <w:t>Per accettazione</w:t>
      </w:r>
    </w:p>
    <w:p w:rsidR="00C41301" w:rsidRPr="00B10109" w:rsidRDefault="00C41301" w:rsidP="00B10109">
      <w:pPr>
        <w:widowControl w:val="0"/>
        <w:spacing w:line="360" w:lineRule="auto"/>
        <w:jc w:val="center"/>
        <w:rPr>
          <w:rFonts w:ascii="Georgia" w:hAnsi="Georgia" w:cs="Tahoma"/>
        </w:rPr>
      </w:pPr>
    </w:p>
    <w:p w:rsidR="00C41301" w:rsidRPr="00B10109" w:rsidRDefault="00C41301" w:rsidP="00C41301">
      <w:pPr>
        <w:widowControl w:val="0"/>
        <w:spacing w:line="360" w:lineRule="auto"/>
        <w:ind w:firstLine="708"/>
        <w:jc w:val="both"/>
        <w:rPr>
          <w:rFonts w:ascii="Georgia" w:hAnsi="Georgia" w:cs="Tahoma"/>
          <w:b/>
        </w:rPr>
      </w:pPr>
      <w:r w:rsidRPr="00B10109">
        <w:rPr>
          <w:rFonts w:ascii="Georgia" w:hAnsi="Georgia" w:cs="Tahoma"/>
          <w:b/>
        </w:rPr>
        <w:t>Fon.Coop.</w:t>
      </w:r>
      <w:r w:rsidRPr="00B10109">
        <w:rPr>
          <w:rFonts w:ascii="Georgia" w:hAnsi="Georgia" w:cs="Tahoma"/>
          <w:b/>
        </w:rPr>
        <w:tab/>
      </w:r>
      <w:r w:rsidRPr="00B10109">
        <w:rPr>
          <w:rFonts w:ascii="Georgia" w:hAnsi="Georgia" w:cs="Tahoma"/>
          <w:b/>
        </w:rPr>
        <w:tab/>
      </w:r>
      <w:r w:rsidRPr="00B10109">
        <w:rPr>
          <w:rFonts w:ascii="Georgia" w:hAnsi="Georgia" w:cs="Tahoma"/>
          <w:b/>
        </w:rPr>
        <w:tab/>
      </w:r>
      <w:r w:rsidRPr="00B10109">
        <w:rPr>
          <w:rFonts w:ascii="Georgia" w:hAnsi="Georgia" w:cs="Tahoma"/>
          <w:b/>
        </w:rPr>
        <w:tab/>
      </w:r>
      <w:r w:rsidRPr="00B10109">
        <w:rPr>
          <w:rFonts w:ascii="Georgia" w:hAnsi="Georgia" w:cs="Tahoma"/>
          <w:b/>
        </w:rPr>
        <w:tab/>
        <w:t>Aggiudicatario</w:t>
      </w:r>
    </w:p>
    <w:p w:rsidR="00C41301" w:rsidRPr="00B10109" w:rsidRDefault="00C41301" w:rsidP="00C41301">
      <w:pPr>
        <w:widowControl w:val="0"/>
        <w:spacing w:line="360" w:lineRule="auto"/>
        <w:jc w:val="both"/>
        <w:rPr>
          <w:rFonts w:ascii="Georgia" w:hAnsi="Georgia" w:cs="Tahoma"/>
        </w:rPr>
      </w:pPr>
      <w:r w:rsidRPr="00B10109">
        <w:rPr>
          <w:rFonts w:ascii="Georgia" w:hAnsi="Georgia" w:cs="Tahoma"/>
        </w:rPr>
        <w:t xml:space="preserve">    ……………………………..</w:t>
      </w:r>
      <w:r w:rsidRPr="00B10109">
        <w:rPr>
          <w:rFonts w:ascii="Georgia" w:hAnsi="Georgia" w:cs="Tahoma"/>
        </w:rPr>
        <w:tab/>
      </w:r>
      <w:r w:rsidRPr="00B10109">
        <w:rPr>
          <w:rFonts w:ascii="Georgia" w:hAnsi="Georgia" w:cs="Tahoma"/>
        </w:rPr>
        <w:tab/>
        <w:t xml:space="preserve">           </w:t>
      </w:r>
      <w:r>
        <w:rPr>
          <w:rFonts w:ascii="Georgia" w:hAnsi="Georgia" w:cs="Tahoma"/>
        </w:rPr>
        <w:tab/>
      </w:r>
      <w:r>
        <w:rPr>
          <w:rFonts w:ascii="Georgia" w:hAnsi="Georgia" w:cs="Tahoma"/>
        </w:rPr>
        <w:tab/>
        <w:t xml:space="preserve">       </w:t>
      </w:r>
      <w:r w:rsidRPr="00B10109">
        <w:rPr>
          <w:rFonts w:ascii="Georgia" w:hAnsi="Georgia" w:cs="Tahoma"/>
        </w:rPr>
        <w:t xml:space="preserve">   ….………………………….</w:t>
      </w:r>
    </w:p>
    <w:p w:rsidR="00DD5F36" w:rsidRPr="00B10109" w:rsidRDefault="00DD5F36" w:rsidP="00C41301">
      <w:pPr>
        <w:widowControl w:val="0"/>
        <w:spacing w:line="360" w:lineRule="auto"/>
        <w:jc w:val="both"/>
        <w:rPr>
          <w:rFonts w:ascii="Georgia" w:hAnsi="Georgia" w:cs="Tahoma"/>
        </w:rPr>
      </w:pPr>
    </w:p>
    <w:sectPr w:rsidR="00DD5F36" w:rsidRPr="00B10109" w:rsidSect="00F06E07">
      <w:headerReference w:type="even" r:id="rId10"/>
      <w:headerReference w:type="default" r:id="rId11"/>
      <w:footerReference w:type="even" r:id="rId12"/>
      <w:footerReference w:type="default" r:id="rId13"/>
      <w:headerReference w:type="first" r:id="rId14"/>
      <w:footerReference w:type="first" r:id="rId15"/>
      <w:pgSz w:w="11906" w:h="16838"/>
      <w:pgMar w:top="2608" w:right="2835" w:bottom="2041" w:left="1758"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8102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8102A4" w16cid:durableId="21C96BF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EC7" w:rsidRDefault="000C0EC7">
      <w:r>
        <w:separator/>
      </w:r>
    </w:p>
  </w:endnote>
  <w:endnote w:type="continuationSeparator" w:id="0">
    <w:p w:rsidR="000C0EC7" w:rsidRDefault="000C0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A6F" w:rsidRDefault="00997C80" w:rsidP="00847619">
    <w:pPr>
      <w:pStyle w:val="Pidipagina"/>
      <w:framePr w:wrap="around" w:vAnchor="text" w:hAnchor="margin" w:xAlign="right" w:y="1"/>
      <w:rPr>
        <w:rStyle w:val="Numeropagina"/>
      </w:rPr>
    </w:pPr>
    <w:r>
      <w:rPr>
        <w:rStyle w:val="Numeropagina"/>
      </w:rPr>
      <w:fldChar w:fldCharType="begin"/>
    </w:r>
    <w:r w:rsidR="00C14A6F">
      <w:rPr>
        <w:rStyle w:val="Numeropagina"/>
      </w:rPr>
      <w:instrText xml:space="preserve">PAGE  </w:instrText>
    </w:r>
    <w:r>
      <w:rPr>
        <w:rStyle w:val="Numeropagina"/>
      </w:rPr>
      <w:fldChar w:fldCharType="end"/>
    </w:r>
  </w:p>
  <w:p w:rsidR="00C14A6F" w:rsidRDefault="00C14A6F" w:rsidP="007E5E63">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A6F" w:rsidRDefault="00997C80" w:rsidP="00847619">
    <w:pPr>
      <w:pStyle w:val="Pidipagina"/>
      <w:framePr w:wrap="around" w:vAnchor="text" w:hAnchor="margin" w:xAlign="right" w:y="1"/>
      <w:rPr>
        <w:rStyle w:val="Numeropagina"/>
      </w:rPr>
    </w:pPr>
    <w:r>
      <w:rPr>
        <w:rStyle w:val="Numeropagina"/>
      </w:rPr>
      <w:fldChar w:fldCharType="begin"/>
    </w:r>
    <w:r w:rsidR="00C14A6F">
      <w:rPr>
        <w:rStyle w:val="Numeropagina"/>
      </w:rPr>
      <w:instrText xml:space="preserve">PAGE  </w:instrText>
    </w:r>
    <w:r>
      <w:rPr>
        <w:rStyle w:val="Numeropagina"/>
      </w:rPr>
      <w:fldChar w:fldCharType="separate"/>
    </w:r>
    <w:r w:rsidR="00D43209">
      <w:rPr>
        <w:rStyle w:val="Numeropagina"/>
        <w:noProof/>
      </w:rPr>
      <w:t>1</w:t>
    </w:r>
    <w:r>
      <w:rPr>
        <w:rStyle w:val="Numeropagina"/>
      </w:rPr>
      <w:fldChar w:fldCharType="end"/>
    </w:r>
  </w:p>
  <w:p w:rsidR="00C14A6F" w:rsidRDefault="00C14A6F" w:rsidP="007E5E63">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CB8" w:rsidRDefault="00716CB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EC7" w:rsidRDefault="000C0EC7">
      <w:r>
        <w:separator/>
      </w:r>
    </w:p>
  </w:footnote>
  <w:footnote w:type="continuationSeparator" w:id="0">
    <w:p w:rsidR="000C0EC7" w:rsidRDefault="000C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CB8" w:rsidRDefault="00716CB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CB8" w:rsidRDefault="00997C80">
    <w:pPr>
      <w:pStyle w:val="Intestazion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CB8" w:rsidRDefault="00716CB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1B0F"/>
    <w:multiLevelType w:val="hybridMultilevel"/>
    <w:tmpl w:val="4B0A4370"/>
    <w:lvl w:ilvl="0" w:tplc="364A007E">
      <w:start w:val="2"/>
      <w:numFmt w:val="bullet"/>
      <w:lvlText w:val="-"/>
      <w:lvlJc w:val="left"/>
      <w:pPr>
        <w:tabs>
          <w:tab w:val="num" w:pos="720"/>
        </w:tabs>
        <w:ind w:left="720" w:hanging="360"/>
      </w:pPr>
      <w:rPr>
        <w:rFonts w:ascii="Times New Roman" w:eastAsia="Times New Roman" w:hAnsi="Times New Roman" w:cs="Times New Roman" w:hint="default"/>
      </w:rPr>
    </w:lvl>
    <w:lvl w:ilvl="1" w:tplc="6474456C" w:tentative="1">
      <w:start w:val="1"/>
      <w:numFmt w:val="bullet"/>
      <w:lvlText w:val="o"/>
      <w:lvlJc w:val="left"/>
      <w:pPr>
        <w:tabs>
          <w:tab w:val="num" w:pos="1440"/>
        </w:tabs>
        <w:ind w:left="1440" w:hanging="360"/>
      </w:pPr>
      <w:rPr>
        <w:rFonts w:ascii="Courier New" w:hAnsi="Courier New" w:hint="default"/>
      </w:rPr>
    </w:lvl>
    <w:lvl w:ilvl="2" w:tplc="D3644E8C" w:tentative="1">
      <w:start w:val="1"/>
      <w:numFmt w:val="bullet"/>
      <w:lvlText w:val=""/>
      <w:lvlJc w:val="left"/>
      <w:pPr>
        <w:tabs>
          <w:tab w:val="num" w:pos="2160"/>
        </w:tabs>
        <w:ind w:left="2160" w:hanging="360"/>
      </w:pPr>
      <w:rPr>
        <w:rFonts w:ascii="Wingdings" w:hAnsi="Wingdings" w:hint="default"/>
      </w:rPr>
    </w:lvl>
    <w:lvl w:ilvl="3" w:tplc="BD76FB8A" w:tentative="1">
      <w:start w:val="1"/>
      <w:numFmt w:val="bullet"/>
      <w:lvlText w:val=""/>
      <w:lvlJc w:val="left"/>
      <w:pPr>
        <w:tabs>
          <w:tab w:val="num" w:pos="2880"/>
        </w:tabs>
        <w:ind w:left="2880" w:hanging="360"/>
      </w:pPr>
      <w:rPr>
        <w:rFonts w:ascii="Symbol" w:hAnsi="Symbol" w:hint="default"/>
      </w:rPr>
    </w:lvl>
    <w:lvl w:ilvl="4" w:tplc="84BEEDEC" w:tentative="1">
      <w:start w:val="1"/>
      <w:numFmt w:val="bullet"/>
      <w:lvlText w:val="o"/>
      <w:lvlJc w:val="left"/>
      <w:pPr>
        <w:tabs>
          <w:tab w:val="num" w:pos="3600"/>
        </w:tabs>
        <w:ind w:left="3600" w:hanging="360"/>
      </w:pPr>
      <w:rPr>
        <w:rFonts w:ascii="Courier New" w:hAnsi="Courier New" w:hint="default"/>
      </w:rPr>
    </w:lvl>
    <w:lvl w:ilvl="5" w:tplc="25440F64" w:tentative="1">
      <w:start w:val="1"/>
      <w:numFmt w:val="bullet"/>
      <w:lvlText w:val=""/>
      <w:lvlJc w:val="left"/>
      <w:pPr>
        <w:tabs>
          <w:tab w:val="num" w:pos="4320"/>
        </w:tabs>
        <w:ind w:left="4320" w:hanging="360"/>
      </w:pPr>
      <w:rPr>
        <w:rFonts w:ascii="Wingdings" w:hAnsi="Wingdings" w:hint="default"/>
      </w:rPr>
    </w:lvl>
    <w:lvl w:ilvl="6" w:tplc="BA26FB8C" w:tentative="1">
      <w:start w:val="1"/>
      <w:numFmt w:val="bullet"/>
      <w:lvlText w:val=""/>
      <w:lvlJc w:val="left"/>
      <w:pPr>
        <w:tabs>
          <w:tab w:val="num" w:pos="5040"/>
        </w:tabs>
        <w:ind w:left="5040" w:hanging="360"/>
      </w:pPr>
      <w:rPr>
        <w:rFonts w:ascii="Symbol" w:hAnsi="Symbol" w:hint="default"/>
      </w:rPr>
    </w:lvl>
    <w:lvl w:ilvl="7" w:tplc="F7FE89A8" w:tentative="1">
      <w:start w:val="1"/>
      <w:numFmt w:val="bullet"/>
      <w:lvlText w:val="o"/>
      <w:lvlJc w:val="left"/>
      <w:pPr>
        <w:tabs>
          <w:tab w:val="num" w:pos="5760"/>
        </w:tabs>
        <w:ind w:left="5760" w:hanging="360"/>
      </w:pPr>
      <w:rPr>
        <w:rFonts w:ascii="Courier New" w:hAnsi="Courier New" w:hint="default"/>
      </w:rPr>
    </w:lvl>
    <w:lvl w:ilvl="8" w:tplc="78EEC7D2" w:tentative="1">
      <w:start w:val="1"/>
      <w:numFmt w:val="bullet"/>
      <w:lvlText w:val=""/>
      <w:lvlJc w:val="left"/>
      <w:pPr>
        <w:tabs>
          <w:tab w:val="num" w:pos="6480"/>
        </w:tabs>
        <w:ind w:left="6480" w:hanging="360"/>
      </w:pPr>
      <w:rPr>
        <w:rFonts w:ascii="Wingdings" w:hAnsi="Wingdings" w:hint="default"/>
      </w:rPr>
    </w:lvl>
  </w:abstractNum>
  <w:abstractNum w:abstractNumId="1">
    <w:nsid w:val="0D0B1253"/>
    <w:multiLevelType w:val="multilevel"/>
    <w:tmpl w:val="4F3884F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DB75F76"/>
    <w:multiLevelType w:val="hybridMultilevel"/>
    <w:tmpl w:val="AF5AA8BC"/>
    <w:lvl w:ilvl="0" w:tplc="1E4A532E">
      <w:start w:val="5"/>
      <w:numFmt w:val="bullet"/>
      <w:lvlText w:val="-"/>
      <w:lvlJc w:val="left"/>
      <w:pPr>
        <w:tabs>
          <w:tab w:val="num" w:pos="720"/>
        </w:tabs>
        <w:ind w:left="720" w:hanging="360"/>
      </w:pPr>
      <w:rPr>
        <w:rFonts w:ascii="Times New Roman" w:eastAsia="Times New Roman" w:hAnsi="Times New Roman" w:cs="Times New Roman" w:hint="default"/>
      </w:rPr>
    </w:lvl>
    <w:lvl w:ilvl="1" w:tplc="6548E04C" w:tentative="1">
      <w:start w:val="1"/>
      <w:numFmt w:val="bullet"/>
      <w:lvlText w:val="o"/>
      <w:lvlJc w:val="left"/>
      <w:pPr>
        <w:tabs>
          <w:tab w:val="num" w:pos="1440"/>
        </w:tabs>
        <w:ind w:left="1440" w:hanging="360"/>
      </w:pPr>
      <w:rPr>
        <w:rFonts w:ascii="Courier New" w:hAnsi="Courier New" w:hint="default"/>
      </w:rPr>
    </w:lvl>
    <w:lvl w:ilvl="2" w:tplc="5C5C95C8" w:tentative="1">
      <w:start w:val="1"/>
      <w:numFmt w:val="bullet"/>
      <w:lvlText w:val=""/>
      <w:lvlJc w:val="left"/>
      <w:pPr>
        <w:tabs>
          <w:tab w:val="num" w:pos="2160"/>
        </w:tabs>
        <w:ind w:left="2160" w:hanging="360"/>
      </w:pPr>
      <w:rPr>
        <w:rFonts w:ascii="Wingdings" w:hAnsi="Wingdings" w:hint="default"/>
      </w:rPr>
    </w:lvl>
    <w:lvl w:ilvl="3" w:tplc="9DFAFE60" w:tentative="1">
      <w:start w:val="1"/>
      <w:numFmt w:val="bullet"/>
      <w:lvlText w:val=""/>
      <w:lvlJc w:val="left"/>
      <w:pPr>
        <w:tabs>
          <w:tab w:val="num" w:pos="2880"/>
        </w:tabs>
        <w:ind w:left="2880" w:hanging="360"/>
      </w:pPr>
      <w:rPr>
        <w:rFonts w:ascii="Symbol" w:hAnsi="Symbol" w:hint="default"/>
      </w:rPr>
    </w:lvl>
    <w:lvl w:ilvl="4" w:tplc="74044A34" w:tentative="1">
      <w:start w:val="1"/>
      <w:numFmt w:val="bullet"/>
      <w:lvlText w:val="o"/>
      <w:lvlJc w:val="left"/>
      <w:pPr>
        <w:tabs>
          <w:tab w:val="num" w:pos="3600"/>
        </w:tabs>
        <w:ind w:left="3600" w:hanging="360"/>
      </w:pPr>
      <w:rPr>
        <w:rFonts w:ascii="Courier New" w:hAnsi="Courier New" w:hint="default"/>
      </w:rPr>
    </w:lvl>
    <w:lvl w:ilvl="5" w:tplc="410A9E26" w:tentative="1">
      <w:start w:val="1"/>
      <w:numFmt w:val="bullet"/>
      <w:lvlText w:val=""/>
      <w:lvlJc w:val="left"/>
      <w:pPr>
        <w:tabs>
          <w:tab w:val="num" w:pos="4320"/>
        </w:tabs>
        <w:ind w:left="4320" w:hanging="360"/>
      </w:pPr>
      <w:rPr>
        <w:rFonts w:ascii="Wingdings" w:hAnsi="Wingdings" w:hint="default"/>
      </w:rPr>
    </w:lvl>
    <w:lvl w:ilvl="6" w:tplc="C1B843E6" w:tentative="1">
      <w:start w:val="1"/>
      <w:numFmt w:val="bullet"/>
      <w:lvlText w:val=""/>
      <w:lvlJc w:val="left"/>
      <w:pPr>
        <w:tabs>
          <w:tab w:val="num" w:pos="5040"/>
        </w:tabs>
        <w:ind w:left="5040" w:hanging="360"/>
      </w:pPr>
      <w:rPr>
        <w:rFonts w:ascii="Symbol" w:hAnsi="Symbol" w:hint="default"/>
      </w:rPr>
    </w:lvl>
    <w:lvl w:ilvl="7" w:tplc="623AB5F8" w:tentative="1">
      <w:start w:val="1"/>
      <w:numFmt w:val="bullet"/>
      <w:lvlText w:val="o"/>
      <w:lvlJc w:val="left"/>
      <w:pPr>
        <w:tabs>
          <w:tab w:val="num" w:pos="5760"/>
        </w:tabs>
        <w:ind w:left="5760" w:hanging="360"/>
      </w:pPr>
      <w:rPr>
        <w:rFonts w:ascii="Courier New" w:hAnsi="Courier New" w:hint="default"/>
      </w:rPr>
    </w:lvl>
    <w:lvl w:ilvl="8" w:tplc="5EE4BC84" w:tentative="1">
      <w:start w:val="1"/>
      <w:numFmt w:val="bullet"/>
      <w:lvlText w:val=""/>
      <w:lvlJc w:val="left"/>
      <w:pPr>
        <w:tabs>
          <w:tab w:val="num" w:pos="6480"/>
        </w:tabs>
        <w:ind w:left="6480" w:hanging="360"/>
      </w:pPr>
      <w:rPr>
        <w:rFonts w:ascii="Wingdings" w:hAnsi="Wingdings" w:hint="default"/>
      </w:rPr>
    </w:lvl>
  </w:abstractNum>
  <w:abstractNum w:abstractNumId="3">
    <w:nsid w:val="166672FE"/>
    <w:multiLevelType w:val="singleLevel"/>
    <w:tmpl w:val="530C4344"/>
    <w:lvl w:ilvl="0">
      <w:start w:val="2"/>
      <w:numFmt w:val="bullet"/>
      <w:lvlText w:val="-"/>
      <w:lvlJc w:val="left"/>
      <w:pPr>
        <w:tabs>
          <w:tab w:val="num" w:pos="360"/>
        </w:tabs>
        <w:ind w:left="360" w:hanging="360"/>
      </w:pPr>
      <w:rPr>
        <w:rFonts w:hint="default"/>
        <w:sz w:val="20"/>
      </w:rPr>
    </w:lvl>
  </w:abstractNum>
  <w:abstractNum w:abstractNumId="4">
    <w:nsid w:val="1A683968"/>
    <w:multiLevelType w:val="multilevel"/>
    <w:tmpl w:val="FC9EC4A0"/>
    <w:lvl w:ilvl="0">
      <w:start w:val="1"/>
      <w:numFmt w:val="lowerLetter"/>
      <w:lvlText w:val="%1)"/>
      <w:lvlJc w:val="left"/>
      <w:pPr>
        <w:tabs>
          <w:tab w:val="num" w:pos="360"/>
        </w:tabs>
        <w:ind w:left="360" w:hanging="360"/>
      </w:pPr>
      <w:rPr>
        <w:rFonts w:hint="default"/>
      </w:rPr>
    </w:lvl>
    <w:lvl w:ilvl="1">
      <w:start w:val="2"/>
      <w:numFmt w:val="decimal"/>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B2A4F80"/>
    <w:multiLevelType w:val="hybridMultilevel"/>
    <w:tmpl w:val="C1183C68"/>
    <w:lvl w:ilvl="0" w:tplc="FDAAF10A">
      <w:start w:val="2"/>
      <w:numFmt w:val="decimal"/>
      <w:lvlText w:val="%1)"/>
      <w:lvlJc w:val="left"/>
      <w:pPr>
        <w:tabs>
          <w:tab w:val="num" w:pos="720"/>
        </w:tabs>
        <w:ind w:left="720" w:hanging="360"/>
      </w:pPr>
      <w:rPr>
        <w:rFonts w:hint="default"/>
      </w:rPr>
    </w:lvl>
    <w:lvl w:ilvl="1" w:tplc="93B87B4A" w:tentative="1">
      <w:start w:val="1"/>
      <w:numFmt w:val="lowerLetter"/>
      <w:lvlText w:val="%2."/>
      <w:lvlJc w:val="left"/>
      <w:pPr>
        <w:tabs>
          <w:tab w:val="num" w:pos="1440"/>
        </w:tabs>
        <w:ind w:left="1440" w:hanging="360"/>
      </w:pPr>
    </w:lvl>
    <w:lvl w:ilvl="2" w:tplc="5BF05F3A" w:tentative="1">
      <w:start w:val="1"/>
      <w:numFmt w:val="lowerRoman"/>
      <w:lvlText w:val="%3."/>
      <w:lvlJc w:val="right"/>
      <w:pPr>
        <w:tabs>
          <w:tab w:val="num" w:pos="2160"/>
        </w:tabs>
        <w:ind w:left="2160" w:hanging="180"/>
      </w:pPr>
    </w:lvl>
    <w:lvl w:ilvl="3" w:tplc="CC2AEAA2" w:tentative="1">
      <w:start w:val="1"/>
      <w:numFmt w:val="decimal"/>
      <w:lvlText w:val="%4."/>
      <w:lvlJc w:val="left"/>
      <w:pPr>
        <w:tabs>
          <w:tab w:val="num" w:pos="2880"/>
        </w:tabs>
        <w:ind w:left="2880" w:hanging="360"/>
      </w:pPr>
    </w:lvl>
    <w:lvl w:ilvl="4" w:tplc="F8F2E27A" w:tentative="1">
      <w:start w:val="1"/>
      <w:numFmt w:val="lowerLetter"/>
      <w:lvlText w:val="%5."/>
      <w:lvlJc w:val="left"/>
      <w:pPr>
        <w:tabs>
          <w:tab w:val="num" w:pos="3600"/>
        </w:tabs>
        <w:ind w:left="3600" w:hanging="360"/>
      </w:pPr>
    </w:lvl>
    <w:lvl w:ilvl="5" w:tplc="E604C47C" w:tentative="1">
      <w:start w:val="1"/>
      <w:numFmt w:val="lowerRoman"/>
      <w:lvlText w:val="%6."/>
      <w:lvlJc w:val="right"/>
      <w:pPr>
        <w:tabs>
          <w:tab w:val="num" w:pos="4320"/>
        </w:tabs>
        <w:ind w:left="4320" w:hanging="180"/>
      </w:pPr>
    </w:lvl>
    <w:lvl w:ilvl="6" w:tplc="827EABA4" w:tentative="1">
      <w:start w:val="1"/>
      <w:numFmt w:val="decimal"/>
      <w:lvlText w:val="%7."/>
      <w:lvlJc w:val="left"/>
      <w:pPr>
        <w:tabs>
          <w:tab w:val="num" w:pos="5040"/>
        </w:tabs>
        <w:ind w:left="5040" w:hanging="360"/>
      </w:pPr>
    </w:lvl>
    <w:lvl w:ilvl="7" w:tplc="41B05D2E" w:tentative="1">
      <w:start w:val="1"/>
      <w:numFmt w:val="lowerLetter"/>
      <w:lvlText w:val="%8."/>
      <w:lvlJc w:val="left"/>
      <w:pPr>
        <w:tabs>
          <w:tab w:val="num" w:pos="5760"/>
        </w:tabs>
        <w:ind w:left="5760" w:hanging="360"/>
      </w:pPr>
    </w:lvl>
    <w:lvl w:ilvl="8" w:tplc="3C0C19F6" w:tentative="1">
      <w:start w:val="1"/>
      <w:numFmt w:val="lowerRoman"/>
      <w:lvlText w:val="%9."/>
      <w:lvlJc w:val="right"/>
      <w:pPr>
        <w:tabs>
          <w:tab w:val="num" w:pos="6480"/>
        </w:tabs>
        <w:ind w:left="6480" w:hanging="180"/>
      </w:pPr>
    </w:lvl>
  </w:abstractNum>
  <w:abstractNum w:abstractNumId="6">
    <w:nsid w:val="1BDC6E71"/>
    <w:multiLevelType w:val="hybridMultilevel"/>
    <w:tmpl w:val="4E1034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DE62D9A"/>
    <w:multiLevelType w:val="hybridMultilevel"/>
    <w:tmpl w:val="BB86A856"/>
    <w:lvl w:ilvl="0" w:tplc="5B74D4BC">
      <w:start w:val="1"/>
      <w:numFmt w:val="decimal"/>
      <w:lvlText w:val="%1."/>
      <w:lvlJc w:val="left"/>
      <w:pPr>
        <w:tabs>
          <w:tab w:val="num" w:pos="720"/>
        </w:tabs>
        <w:ind w:left="720" w:hanging="360"/>
      </w:pPr>
      <w:rPr>
        <w:rFonts w:hint="default"/>
      </w:rPr>
    </w:lvl>
    <w:lvl w:ilvl="1" w:tplc="D12041AA" w:tentative="1">
      <w:start w:val="1"/>
      <w:numFmt w:val="lowerLetter"/>
      <w:lvlText w:val="%2."/>
      <w:lvlJc w:val="left"/>
      <w:pPr>
        <w:tabs>
          <w:tab w:val="num" w:pos="1440"/>
        </w:tabs>
        <w:ind w:left="1440" w:hanging="360"/>
      </w:pPr>
    </w:lvl>
    <w:lvl w:ilvl="2" w:tplc="6D780AFC" w:tentative="1">
      <w:start w:val="1"/>
      <w:numFmt w:val="lowerRoman"/>
      <w:lvlText w:val="%3."/>
      <w:lvlJc w:val="right"/>
      <w:pPr>
        <w:tabs>
          <w:tab w:val="num" w:pos="2160"/>
        </w:tabs>
        <w:ind w:left="2160" w:hanging="180"/>
      </w:pPr>
    </w:lvl>
    <w:lvl w:ilvl="3" w:tplc="A440B41C" w:tentative="1">
      <w:start w:val="1"/>
      <w:numFmt w:val="decimal"/>
      <w:lvlText w:val="%4."/>
      <w:lvlJc w:val="left"/>
      <w:pPr>
        <w:tabs>
          <w:tab w:val="num" w:pos="2880"/>
        </w:tabs>
        <w:ind w:left="2880" w:hanging="360"/>
      </w:pPr>
    </w:lvl>
    <w:lvl w:ilvl="4" w:tplc="3A005F32" w:tentative="1">
      <w:start w:val="1"/>
      <w:numFmt w:val="lowerLetter"/>
      <w:lvlText w:val="%5."/>
      <w:lvlJc w:val="left"/>
      <w:pPr>
        <w:tabs>
          <w:tab w:val="num" w:pos="3600"/>
        </w:tabs>
        <w:ind w:left="3600" w:hanging="360"/>
      </w:pPr>
    </w:lvl>
    <w:lvl w:ilvl="5" w:tplc="96523BD4" w:tentative="1">
      <w:start w:val="1"/>
      <w:numFmt w:val="lowerRoman"/>
      <w:lvlText w:val="%6."/>
      <w:lvlJc w:val="right"/>
      <w:pPr>
        <w:tabs>
          <w:tab w:val="num" w:pos="4320"/>
        </w:tabs>
        <w:ind w:left="4320" w:hanging="180"/>
      </w:pPr>
    </w:lvl>
    <w:lvl w:ilvl="6" w:tplc="931E7246" w:tentative="1">
      <w:start w:val="1"/>
      <w:numFmt w:val="decimal"/>
      <w:lvlText w:val="%7."/>
      <w:lvlJc w:val="left"/>
      <w:pPr>
        <w:tabs>
          <w:tab w:val="num" w:pos="5040"/>
        </w:tabs>
        <w:ind w:left="5040" w:hanging="360"/>
      </w:pPr>
    </w:lvl>
    <w:lvl w:ilvl="7" w:tplc="627806D4" w:tentative="1">
      <w:start w:val="1"/>
      <w:numFmt w:val="lowerLetter"/>
      <w:lvlText w:val="%8."/>
      <w:lvlJc w:val="left"/>
      <w:pPr>
        <w:tabs>
          <w:tab w:val="num" w:pos="5760"/>
        </w:tabs>
        <w:ind w:left="5760" w:hanging="360"/>
      </w:pPr>
    </w:lvl>
    <w:lvl w:ilvl="8" w:tplc="30C8EBFE" w:tentative="1">
      <w:start w:val="1"/>
      <w:numFmt w:val="lowerRoman"/>
      <w:lvlText w:val="%9."/>
      <w:lvlJc w:val="right"/>
      <w:pPr>
        <w:tabs>
          <w:tab w:val="num" w:pos="6480"/>
        </w:tabs>
        <w:ind w:left="6480" w:hanging="180"/>
      </w:pPr>
    </w:lvl>
  </w:abstractNum>
  <w:abstractNum w:abstractNumId="8">
    <w:nsid w:val="2ED44841"/>
    <w:multiLevelType w:val="hybridMultilevel"/>
    <w:tmpl w:val="43F43470"/>
    <w:lvl w:ilvl="0" w:tplc="CF800E6E">
      <w:start w:val="5"/>
      <w:numFmt w:val="bullet"/>
      <w:lvlText w:val="-"/>
      <w:lvlJc w:val="left"/>
      <w:pPr>
        <w:tabs>
          <w:tab w:val="num" w:pos="720"/>
        </w:tabs>
        <w:ind w:left="720" w:hanging="360"/>
      </w:pPr>
      <w:rPr>
        <w:rFonts w:ascii="Verdana" w:eastAsia="Times New Roman" w:hAnsi="Verdana" w:cs="Times New Roman" w:hint="default"/>
        <w:sz w:val="20"/>
      </w:rPr>
    </w:lvl>
    <w:lvl w:ilvl="1" w:tplc="0D140EB4" w:tentative="1">
      <w:start w:val="1"/>
      <w:numFmt w:val="bullet"/>
      <w:lvlText w:val="o"/>
      <w:lvlJc w:val="left"/>
      <w:pPr>
        <w:tabs>
          <w:tab w:val="num" w:pos="1440"/>
        </w:tabs>
        <w:ind w:left="1440" w:hanging="360"/>
      </w:pPr>
      <w:rPr>
        <w:rFonts w:ascii="Courier New" w:hAnsi="Courier New" w:hint="default"/>
      </w:rPr>
    </w:lvl>
    <w:lvl w:ilvl="2" w:tplc="843A1914" w:tentative="1">
      <w:start w:val="1"/>
      <w:numFmt w:val="bullet"/>
      <w:lvlText w:val=""/>
      <w:lvlJc w:val="left"/>
      <w:pPr>
        <w:tabs>
          <w:tab w:val="num" w:pos="2160"/>
        </w:tabs>
        <w:ind w:left="2160" w:hanging="360"/>
      </w:pPr>
      <w:rPr>
        <w:rFonts w:ascii="Wingdings" w:hAnsi="Wingdings" w:hint="default"/>
      </w:rPr>
    </w:lvl>
    <w:lvl w:ilvl="3" w:tplc="789C7E3A" w:tentative="1">
      <w:start w:val="1"/>
      <w:numFmt w:val="bullet"/>
      <w:lvlText w:val=""/>
      <w:lvlJc w:val="left"/>
      <w:pPr>
        <w:tabs>
          <w:tab w:val="num" w:pos="2880"/>
        </w:tabs>
        <w:ind w:left="2880" w:hanging="360"/>
      </w:pPr>
      <w:rPr>
        <w:rFonts w:ascii="Symbol" w:hAnsi="Symbol" w:hint="default"/>
      </w:rPr>
    </w:lvl>
    <w:lvl w:ilvl="4" w:tplc="D6260B12" w:tentative="1">
      <w:start w:val="1"/>
      <w:numFmt w:val="bullet"/>
      <w:lvlText w:val="o"/>
      <w:lvlJc w:val="left"/>
      <w:pPr>
        <w:tabs>
          <w:tab w:val="num" w:pos="3600"/>
        </w:tabs>
        <w:ind w:left="3600" w:hanging="360"/>
      </w:pPr>
      <w:rPr>
        <w:rFonts w:ascii="Courier New" w:hAnsi="Courier New" w:hint="default"/>
      </w:rPr>
    </w:lvl>
    <w:lvl w:ilvl="5" w:tplc="F0964060" w:tentative="1">
      <w:start w:val="1"/>
      <w:numFmt w:val="bullet"/>
      <w:lvlText w:val=""/>
      <w:lvlJc w:val="left"/>
      <w:pPr>
        <w:tabs>
          <w:tab w:val="num" w:pos="4320"/>
        </w:tabs>
        <w:ind w:left="4320" w:hanging="360"/>
      </w:pPr>
      <w:rPr>
        <w:rFonts w:ascii="Wingdings" w:hAnsi="Wingdings" w:hint="default"/>
      </w:rPr>
    </w:lvl>
    <w:lvl w:ilvl="6" w:tplc="FB00B356" w:tentative="1">
      <w:start w:val="1"/>
      <w:numFmt w:val="bullet"/>
      <w:lvlText w:val=""/>
      <w:lvlJc w:val="left"/>
      <w:pPr>
        <w:tabs>
          <w:tab w:val="num" w:pos="5040"/>
        </w:tabs>
        <w:ind w:left="5040" w:hanging="360"/>
      </w:pPr>
      <w:rPr>
        <w:rFonts w:ascii="Symbol" w:hAnsi="Symbol" w:hint="default"/>
      </w:rPr>
    </w:lvl>
    <w:lvl w:ilvl="7" w:tplc="780CF28E" w:tentative="1">
      <w:start w:val="1"/>
      <w:numFmt w:val="bullet"/>
      <w:lvlText w:val="o"/>
      <w:lvlJc w:val="left"/>
      <w:pPr>
        <w:tabs>
          <w:tab w:val="num" w:pos="5760"/>
        </w:tabs>
        <w:ind w:left="5760" w:hanging="360"/>
      </w:pPr>
      <w:rPr>
        <w:rFonts w:ascii="Courier New" w:hAnsi="Courier New" w:hint="default"/>
      </w:rPr>
    </w:lvl>
    <w:lvl w:ilvl="8" w:tplc="BCA82274" w:tentative="1">
      <w:start w:val="1"/>
      <w:numFmt w:val="bullet"/>
      <w:lvlText w:val=""/>
      <w:lvlJc w:val="left"/>
      <w:pPr>
        <w:tabs>
          <w:tab w:val="num" w:pos="6480"/>
        </w:tabs>
        <w:ind w:left="6480" w:hanging="360"/>
      </w:pPr>
      <w:rPr>
        <w:rFonts w:ascii="Wingdings" w:hAnsi="Wingdings" w:hint="default"/>
      </w:rPr>
    </w:lvl>
  </w:abstractNum>
  <w:abstractNum w:abstractNumId="9">
    <w:nsid w:val="3A1460EA"/>
    <w:multiLevelType w:val="multilevel"/>
    <w:tmpl w:val="8B723358"/>
    <w:lvl w:ilvl="0">
      <w:start w:val="1"/>
      <w:numFmt w:val="upperRoman"/>
      <w:lvlText w:val="%1."/>
      <w:lvlJc w:val="right"/>
      <w:pPr>
        <w:tabs>
          <w:tab w:val="num" w:pos="180"/>
        </w:tabs>
        <w:ind w:left="180" w:hanging="180"/>
      </w:pPr>
    </w:lvl>
    <w:lvl w:ilvl="1">
      <w:start w:val="1"/>
      <w:numFmt w:val="bullet"/>
      <w:lvlText w:val=""/>
      <w:lvlJc w:val="left"/>
      <w:pPr>
        <w:tabs>
          <w:tab w:val="num" w:pos="900"/>
        </w:tabs>
        <w:ind w:left="900" w:hanging="360"/>
      </w:pPr>
      <w:rPr>
        <w:rFonts w:ascii="Wingdings" w:hAnsi="Wingdings" w:hint="default"/>
      </w:rPr>
    </w:lvl>
    <w:lvl w:ilvl="2" w:tentative="1">
      <w:start w:val="1"/>
      <w:numFmt w:val="lowerRoman"/>
      <w:lvlText w:val="%3."/>
      <w:lvlJc w:val="right"/>
      <w:pPr>
        <w:tabs>
          <w:tab w:val="num" w:pos="1620"/>
        </w:tabs>
        <w:ind w:left="1620" w:hanging="180"/>
      </w:p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10">
    <w:nsid w:val="3FC81234"/>
    <w:multiLevelType w:val="hybridMultilevel"/>
    <w:tmpl w:val="147E7A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00C51BD"/>
    <w:multiLevelType w:val="hybridMultilevel"/>
    <w:tmpl w:val="2DD6E568"/>
    <w:lvl w:ilvl="0" w:tplc="B1ACC61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7541BCE"/>
    <w:multiLevelType w:val="hybridMultilevel"/>
    <w:tmpl w:val="22AEDAD4"/>
    <w:lvl w:ilvl="0" w:tplc="AB241758">
      <w:start w:val="2"/>
      <w:numFmt w:val="decimal"/>
      <w:lvlText w:val="%1)"/>
      <w:lvlJc w:val="left"/>
      <w:pPr>
        <w:tabs>
          <w:tab w:val="num" w:pos="720"/>
        </w:tabs>
        <w:ind w:left="720" w:hanging="360"/>
      </w:pPr>
      <w:rPr>
        <w:rFonts w:hint="default"/>
      </w:rPr>
    </w:lvl>
    <w:lvl w:ilvl="1" w:tplc="F2309F4E" w:tentative="1">
      <w:start w:val="1"/>
      <w:numFmt w:val="lowerLetter"/>
      <w:lvlText w:val="%2."/>
      <w:lvlJc w:val="left"/>
      <w:pPr>
        <w:tabs>
          <w:tab w:val="num" w:pos="1440"/>
        </w:tabs>
        <w:ind w:left="1440" w:hanging="360"/>
      </w:pPr>
    </w:lvl>
    <w:lvl w:ilvl="2" w:tplc="021C607E" w:tentative="1">
      <w:start w:val="1"/>
      <w:numFmt w:val="lowerRoman"/>
      <w:lvlText w:val="%3."/>
      <w:lvlJc w:val="right"/>
      <w:pPr>
        <w:tabs>
          <w:tab w:val="num" w:pos="2160"/>
        </w:tabs>
        <w:ind w:left="2160" w:hanging="180"/>
      </w:pPr>
    </w:lvl>
    <w:lvl w:ilvl="3" w:tplc="17D004FC" w:tentative="1">
      <w:start w:val="1"/>
      <w:numFmt w:val="decimal"/>
      <w:lvlText w:val="%4."/>
      <w:lvlJc w:val="left"/>
      <w:pPr>
        <w:tabs>
          <w:tab w:val="num" w:pos="2880"/>
        </w:tabs>
        <w:ind w:left="2880" w:hanging="360"/>
      </w:pPr>
    </w:lvl>
    <w:lvl w:ilvl="4" w:tplc="7A14BF86" w:tentative="1">
      <w:start w:val="1"/>
      <w:numFmt w:val="lowerLetter"/>
      <w:lvlText w:val="%5."/>
      <w:lvlJc w:val="left"/>
      <w:pPr>
        <w:tabs>
          <w:tab w:val="num" w:pos="3600"/>
        </w:tabs>
        <w:ind w:left="3600" w:hanging="360"/>
      </w:pPr>
    </w:lvl>
    <w:lvl w:ilvl="5" w:tplc="0270E18C" w:tentative="1">
      <w:start w:val="1"/>
      <w:numFmt w:val="lowerRoman"/>
      <w:lvlText w:val="%6."/>
      <w:lvlJc w:val="right"/>
      <w:pPr>
        <w:tabs>
          <w:tab w:val="num" w:pos="4320"/>
        </w:tabs>
        <w:ind w:left="4320" w:hanging="180"/>
      </w:pPr>
    </w:lvl>
    <w:lvl w:ilvl="6" w:tplc="3F540710" w:tentative="1">
      <w:start w:val="1"/>
      <w:numFmt w:val="decimal"/>
      <w:lvlText w:val="%7."/>
      <w:lvlJc w:val="left"/>
      <w:pPr>
        <w:tabs>
          <w:tab w:val="num" w:pos="5040"/>
        </w:tabs>
        <w:ind w:left="5040" w:hanging="360"/>
      </w:pPr>
    </w:lvl>
    <w:lvl w:ilvl="7" w:tplc="496C38A8" w:tentative="1">
      <w:start w:val="1"/>
      <w:numFmt w:val="lowerLetter"/>
      <w:lvlText w:val="%8."/>
      <w:lvlJc w:val="left"/>
      <w:pPr>
        <w:tabs>
          <w:tab w:val="num" w:pos="5760"/>
        </w:tabs>
        <w:ind w:left="5760" w:hanging="360"/>
      </w:pPr>
    </w:lvl>
    <w:lvl w:ilvl="8" w:tplc="08342486" w:tentative="1">
      <w:start w:val="1"/>
      <w:numFmt w:val="lowerRoman"/>
      <w:lvlText w:val="%9."/>
      <w:lvlJc w:val="right"/>
      <w:pPr>
        <w:tabs>
          <w:tab w:val="num" w:pos="6480"/>
        </w:tabs>
        <w:ind w:left="6480" w:hanging="180"/>
      </w:pPr>
    </w:lvl>
  </w:abstractNum>
  <w:abstractNum w:abstractNumId="13">
    <w:nsid w:val="4A671365"/>
    <w:multiLevelType w:val="hybridMultilevel"/>
    <w:tmpl w:val="6A28003E"/>
    <w:lvl w:ilvl="0" w:tplc="F9A259DE">
      <w:start w:val="1"/>
      <w:numFmt w:val="bullet"/>
      <w:lvlText w:val=""/>
      <w:lvlJc w:val="left"/>
      <w:pPr>
        <w:tabs>
          <w:tab w:val="num" w:pos="360"/>
        </w:tabs>
        <w:ind w:left="360" w:hanging="360"/>
      </w:pPr>
      <w:rPr>
        <w:rFonts w:ascii="Wingdings" w:hAnsi="Wingdings" w:cs="Times New Roman" w:hint="default"/>
      </w:rPr>
    </w:lvl>
    <w:lvl w:ilvl="1" w:tplc="148A6998" w:tentative="1">
      <w:start w:val="1"/>
      <w:numFmt w:val="bullet"/>
      <w:lvlText w:val="o"/>
      <w:lvlJc w:val="left"/>
      <w:pPr>
        <w:tabs>
          <w:tab w:val="num" w:pos="1440"/>
        </w:tabs>
        <w:ind w:left="1440" w:hanging="360"/>
      </w:pPr>
      <w:rPr>
        <w:rFonts w:ascii="Courier New" w:hAnsi="Courier New" w:cs="Courier New" w:hint="default"/>
      </w:rPr>
    </w:lvl>
    <w:lvl w:ilvl="2" w:tplc="48F8AA12" w:tentative="1">
      <w:start w:val="1"/>
      <w:numFmt w:val="bullet"/>
      <w:lvlText w:val=""/>
      <w:lvlJc w:val="left"/>
      <w:pPr>
        <w:tabs>
          <w:tab w:val="num" w:pos="2160"/>
        </w:tabs>
        <w:ind w:left="2160" w:hanging="360"/>
      </w:pPr>
      <w:rPr>
        <w:rFonts w:ascii="Wingdings" w:hAnsi="Wingdings" w:hint="default"/>
      </w:rPr>
    </w:lvl>
    <w:lvl w:ilvl="3" w:tplc="EBFE0D18" w:tentative="1">
      <w:start w:val="1"/>
      <w:numFmt w:val="bullet"/>
      <w:lvlText w:val=""/>
      <w:lvlJc w:val="left"/>
      <w:pPr>
        <w:tabs>
          <w:tab w:val="num" w:pos="2880"/>
        </w:tabs>
        <w:ind w:left="2880" w:hanging="360"/>
      </w:pPr>
      <w:rPr>
        <w:rFonts w:ascii="Symbol" w:hAnsi="Symbol" w:hint="default"/>
      </w:rPr>
    </w:lvl>
    <w:lvl w:ilvl="4" w:tplc="B438589A" w:tentative="1">
      <w:start w:val="1"/>
      <w:numFmt w:val="bullet"/>
      <w:lvlText w:val="o"/>
      <w:lvlJc w:val="left"/>
      <w:pPr>
        <w:tabs>
          <w:tab w:val="num" w:pos="3600"/>
        </w:tabs>
        <w:ind w:left="3600" w:hanging="360"/>
      </w:pPr>
      <w:rPr>
        <w:rFonts w:ascii="Courier New" w:hAnsi="Courier New" w:cs="Courier New" w:hint="default"/>
      </w:rPr>
    </w:lvl>
    <w:lvl w:ilvl="5" w:tplc="7BD63FDE" w:tentative="1">
      <w:start w:val="1"/>
      <w:numFmt w:val="bullet"/>
      <w:lvlText w:val=""/>
      <w:lvlJc w:val="left"/>
      <w:pPr>
        <w:tabs>
          <w:tab w:val="num" w:pos="4320"/>
        </w:tabs>
        <w:ind w:left="4320" w:hanging="360"/>
      </w:pPr>
      <w:rPr>
        <w:rFonts w:ascii="Wingdings" w:hAnsi="Wingdings" w:hint="default"/>
      </w:rPr>
    </w:lvl>
    <w:lvl w:ilvl="6" w:tplc="869EECCE" w:tentative="1">
      <w:start w:val="1"/>
      <w:numFmt w:val="bullet"/>
      <w:lvlText w:val=""/>
      <w:lvlJc w:val="left"/>
      <w:pPr>
        <w:tabs>
          <w:tab w:val="num" w:pos="5040"/>
        </w:tabs>
        <w:ind w:left="5040" w:hanging="360"/>
      </w:pPr>
      <w:rPr>
        <w:rFonts w:ascii="Symbol" w:hAnsi="Symbol" w:hint="default"/>
      </w:rPr>
    </w:lvl>
    <w:lvl w:ilvl="7" w:tplc="3A9A8E30" w:tentative="1">
      <w:start w:val="1"/>
      <w:numFmt w:val="bullet"/>
      <w:lvlText w:val="o"/>
      <w:lvlJc w:val="left"/>
      <w:pPr>
        <w:tabs>
          <w:tab w:val="num" w:pos="5760"/>
        </w:tabs>
        <w:ind w:left="5760" w:hanging="360"/>
      </w:pPr>
      <w:rPr>
        <w:rFonts w:ascii="Courier New" w:hAnsi="Courier New" w:cs="Courier New" w:hint="default"/>
      </w:rPr>
    </w:lvl>
    <w:lvl w:ilvl="8" w:tplc="2F4A9DCA" w:tentative="1">
      <w:start w:val="1"/>
      <w:numFmt w:val="bullet"/>
      <w:lvlText w:val=""/>
      <w:lvlJc w:val="left"/>
      <w:pPr>
        <w:tabs>
          <w:tab w:val="num" w:pos="6480"/>
        </w:tabs>
        <w:ind w:left="6480" w:hanging="360"/>
      </w:pPr>
      <w:rPr>
        <w:rFonts w:ascii="Wingdings" w:hAnsi="Wingdings" w:hint="default"/>
      </w:rPr>
    </w:lvl>
  </w:abstractNum>
  <w:abstractNum w:abstractNumId="14">
    <w:nsid w:val="4DC827E8"/>
    <w:multiLevelType w:val="hybridMultilevel"/>
    <w:tmpl w:val="4BD23B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43F2F4E"/>
    <w:multiLevelType w:val="hybridMultilevel"/>
    <w:tmpl w:val="FAB21CB4"/>
    <w:lvl w:ilvl="0" w:tplc="3E8E523C">
      <w:start w:val="1"/>
      <w:numFmt w:val="bullet"/>
      <w:lvlText w:val="-"/>
      <w:lvlJc w:val="left"/>
      <w:pPr>
        <w:tabs>
          <w:tab w:val="num" w:pos="720"/>
        </w:tabs>
        <w:ind w:left="720" w:hanging="360"/>
      </w:pPr>
      <w:rPr>
        <w:rFonts w:ascii="Times New Roman" w:eastAsia="Times New Roman" w:hAnsi="Times New Roman" w:cs="Times New Roman" w:hint="default"/>
      </w:rPr>
    </w:lvl>
    <w:lvl w:ilvl="1" w:tplc="18FE42C0" w:tentative="1">
      <w:start w:val="1"/>
      <w:numFmt w:val="bullet"/>
      <w:lvlText w:val="o"/>
      <w:lvlJc w:val="left"/>
      <w:pPr>
        <w:tabs>
          <w:tab w:val="num" w:pos="1440"/>
        </w:tabs>
        <w:ind w:left="1440" w:hanging="360"/>
      </w:pPr>
      <w:rPr>
        <w:rFonts w:ascii="Courier New" w:hAnsi="Courier New" w:hint="default"/>
      </w:rPr>
    </w:lvl>
    <w:lvl w:ilvl="2" w:tplc="568C88FA" w:tentative="1">
      <w:start w:val="1"/>
      <w:numFmt w:val="bullet"/>
      <w:lvlText w:val=""/>
      <w:lvlJc w:val="left"/>
      <w:pPr>
        <w:tabs>
          <w:tab w:val="num" w:pos="2160"/>
        </w:tabs>
        <w:ind w:left="2160" w:hanging="360"/>
      </w:pPr>
      <w:rPr>
        <w:rFonts w:ascii="Wingdings" w:hAnsi="Wingdings" w:hint="default"/>
      </w:rPr>
    </w:lvl>
    <w:lvl w:ilvl="3" w:tplc="40BAAC02" w:tentative="1">
      <w:start w:val="1"/>
      <w:numFmt w:val="bullet"/>
      <w:lvlText w:val=""/>
      <w:lvlJc w:val="left"/>
      <w:pPr>
        <w:tabs>
          <w:tab w:val="num" w:pos="2880"/>
        </w:tabs>
        <w:ind w:left="2880" w:hanging="360"/>
      </w:pPr>
      <w:rPr>
        <w:rFonts w:ascii="Symbol" w:hAnsi="Symbol" w:hint="default"/>
      </w:rPr>
    </w:lvl>
    <w:lvl w:ilvl="4" w:tplc="6E3C772E" w:tentative="1">
      <w:start w:val="1"/>
      <w:numFmt w:val="bullet"/>
      <w:lvlText w:val="o"/>
      <w:lvlJc w:val="left"/>
      <w:pPr>
        <w:tabs>
          <w:tab w:val="num" w:pos="3600"/>
        </w:tabs>
        <w:ind w:left="3600" w:hanging="360"/>
      </w:pPr>
      <w:rPr>
        <w:rFonts w:ascii="Courier New" w:hAnsi="Courier New" w:hint="default"/>
      </w:rPr>
    </w:lvl>
    <w:lvl w:ilvl="5" w:tplc="B06A877E" w:tentative="1">
      <w:start w:val="1"/>
      <w:numFmt w:val="bullet"/>
      <w:lvlText w:val=""/>
      <w:lvlJc w:val="left"/>
      <w:pPr>
        <w:tabs>
          <w:tab w:val="num" w:pos="4320"/>
        </w:tabs>
        <w:ind w:left="4320" w:hanging="360"/>
      </w:pPr>
      <w:rPr>
        <w:rFonts w:ascii="Wingdings" w:hAnsi="Wingdings" w:hint="default"/>
      </w:rPr>
    </w:lvl>
    <w:lvl w:ilvl="6" w:tplc="7A64DB0C" w:tentative="1">
      <w:start w:val="1"/>
      <w:numFmt w:val="bullet"/>
      <w:lvlText w:val=""/>
      <w:lvlJc w:val="left"/>
      <w:pPr>
        <w:tabs>
          <w:tab w:val="num" w:pos="5040"/>
        </w:tabs>
        <w:ind w:left="5040" w:hanging="360"/>
      </w:pPr>
      <w:rPr>
        <w:rFonts w:ascii="Symbol" w:hAnsi="Symbol" w:hint="default"/>
      </w:rPr>
    </w:lvl>
    <w:lvl w:ilvl="7" w:tplc="0980F0BE" w:tentative="1">
      <w:start w:val="1"/>
      <w:numFmt w:val="bullet"/>
      <w:lvlText w:val="o"/>
      <w:lvlJc w:val="left"/>
      <w:pPr>
        <w:tabs>
          <w:tab w:val="num" w:pos="5760"/>
        </w:tabs>
        <w:ind w:left="5760" w:hanging="360"/>
      </w:pPr>
      <w:rPr>
        <w:rFonts w:ascii="Courier New" w:hAnsi="Courier New" w:hint="default"/>
      </w:rPr>
    </w:lvl>
    <w:lvl w:ilvl="8" w:tplc="4648C4DC" w:tentative="1">
      <w:start w:val="1"/>
      <w:numFmt w:val="bullet"/>
      <w:lvlText w:val=""/>
      <w:lvlJc w:val="left"/>
      <w:pPr>
        <w:tabs>
          <w:tab w:val="num" w:pos="6480"/>
        </w:tabs>
        <w:ind w:left="6480" w:hanging="360"/>
      </w:pPr>
      <w:rPr>
        <w:rFonts w:ascii="Wingdings" w:hAnsi="Wingdings" w:hint="default"/>
      </w:rPr>
    </w:lvl>
  </w:abstractNum>
  <w:abstractNum w:abstractNumId="16">
    <w:nsid w:val="604C0717"/>
    <w:multiLevelType w:val="hybridMultilevel"/>
    <w:tmpl w:val="77D00364"/>
    <w:lvl w:ilvl="0" w:tplc="7826E8FC">
      <w:start w:val="1"/>
      <w:numFmt w:val="bullet"/>
      <w:lvlText w:val=""/>
      <w:lvlJc w:val="left"/>
      <w:pPr>
        <w:tabs>
          <w:tab w:val="num" w:pos="720"/>
        </w:tabs>
        <w:ind w:left="720" w:hanging="360"/>
      </w:pPr>
      <w:rPr>
        <w:rFonts w:ascii="Wingdings" w:hAnsi="Wingdings" w:hint="default"/>
        <w:sz w:val="16"/>
      </w:rPr>
    </w:lvl>
    <w:lvl w:ilvl="1" w:tplc="C1EAB7C2">
      <w:start w:val="1"/>
      <w:numFmt w:val="bullet"/>
      <w:lvlText w:val="o"/>
      <w:lvlJc w:val="left"/>
      <w:pPr>
        <w:tabs>
          <w:tab w:val="num" w:pos="1440"/>
        </w:tabs>
        <w:ind w:left="1440" w:hanging="360"/>
      </w:pPr>
      <w:rPr>
        <w:rFonts w:ascii="Courier New" w:hAnsi="Courier New" w:hint="default"/>
      </w:rPr>
    </w:lvl>
    <w:lvl w:ilvl="2" w:tplc="0DA82C98">
      <w:start w:val="1"/>
      <w:numFmt w:val="bullet"/>
      <w:lvlText w:val=""/>
      <w:lvlJc w:val="left"/>
      <w:pPr>
        <w:tabs>
          <w:tab w:val="num" w:pos="2160"/>
        </w:tabs>
        <w:ind w:left="2160" w:hanging="360"/>
      </w:pPr>
      <w:rPr>
        <w:rFonts w:ascii="Wingdings" w:hAnsi="Wingdings" w:hint="default"/>
      </w:rPr>
    </w:lvl>
    <w:lvl w:ilvl="3" w:tplc="1E249CFA" w:tentative="1">
      <w:start w:val="1"/>
      <w:numFmt w:val="bullet"/>
      <w:lvlText w:val=""/>
      <w:lvlJc w:val="left"/>
      <w:pPr>
        <w:tabs>
          <w:tab w:val="num" w:pos="2880"/>
        </w:tabs>
        <w:ind w:left="2880" w:hanging="360"/>
      </w:pPr>
      <w:rPr>
        <w:rFonts w:ascii="Symbol" w:hAnsi="Symbol" w:hint="default"/>
      </w:rPr>
    </w:lvl>
    <w:lvl w:ilvl="4" w:tplc="B88C7216" w:tentative="1">
      <w:start w:val="1"/>
      <w:numFmt w:val="bullet"/>
      <w:lvlText w:val="o"/>
      <w:lvlJc w:val="left"/>
      <w:pPr>
        <w:tabs>
          <w:tab w:val="num" w:pos="3600"/>
        </w:tabs>
        <w:ind w:left="3600" w:hanging="360"/>
      </w:pPr>
      <w:rPr>
        <w:rFonts w:ascii="Courier New" w:hAnsi="Courier New" w:hint="default"/>
      </w:rPr>
    </w:lvl>
    <w:lvl w:ilvl="5" w:tplc="210E59E0" w:tentative="1">
      <w:start w:val="1"/>
      <w:numFmt w:val="bullet"/>
      <w:lvlText w:val=""/>
      <w:lvlJc w:val="left"/>
      <w:pPr>
        <w:tabs>
          <w:tab w:val="num" w:pos="4320"/>
        </w:tabs>
        <w:ind w:left="4320" w:hanging="360"/>
      </w:pPr>
      <w:rPr>
        <w:rFonts w:ascii="Wingdings" w:hAnsi="Wingdings" w:hint="default"/>
      </w:rPr>
    </w:lvl>
    <w:lvl w:ilvl="6" w:tplc="7548DB1C" w:tentative="1">
      <w:start w:val="1"/>
      <w:numFmt w:val="bullet"/>
      <w:lvlText w:val=""/>
      <w:lvlJc w:val="left"/>
      <w:pPr>
        <w:tabs>
          <w:tab w:val="num" w:pos="5040"/>
        </w:tabs>
        <w:ind w:left="5040" w:hanging="360"/>
      </w:pPr>
      <w:rPr>
        <w:rFonts w:ascii="Symbol" w:hAnsi="Symbol" w:hint="default"/>
      </w:rPr>
    </w:lvl>
    <w:lvl w:ilvl="7" w:tplc="5D225C72" w:tentative="1">
      <w:start w:val="1"/>
      <w:numFmt w:val="bullet"/>
      <w:lvlText w:val="o"/>
      <w:lvlJc w:val="left"/>
      <w:pPr>
        <w:tabs>
          <w:tab w:val="num" w:pos="5760"/>
        </w:tabs>
        <w:ind w:left="5760" w:hanging="360"/>
      </w:pPr>
      <w:rPr>
        <w:rFonts w:ascii="Courier New" w:hAnsi="Courier New" w:hint="default"/>
      </w:rPr>
    </w:lvl>
    <w:lvl w:ilvl="8" w:tplc="D6E00380" w:tentative="1">
      <w:start w:val="1"/>
      <w:numFmt w:val="bullet"/>
      <w:lvlText w:val=""/>
      <w:lvlJc w:val="left"/>
      <w:pPr>
        <w:tabs>
          <w:tab w:val="num" w:pos="6480"/>
        </w:tabs>
        <w:ind w:left="6480" w:hanging="360"/>
      </w:pPr>
      <w:rPr>
        <w:rFonts w:ascii="Wingdings" w:hAnsi="Wingdings" w:hint="default"/>
      </w:rPr>
    </w:lvl>
  </w:abstractNum>
  <w:abstractNum w:abstractNumId="17">
    <w:nsid w:val="677E0777"/>
    <w:multiLevelType w:val="singleLevel"/>
    <w:tmpl w:val="1A1017AC"/>
    <w:lvl w:ilvl="0">
      <w:start w:val="2"/>
      <w:numFmt w:val="upperLetter"/>
      <w:lvlText w:val="(%1)"/>
      <w:lvlJc w:val="left"/>
      <w:pPr>
        <w:tabs>
          <w:tab w:val="num" w:pos="360"/>
        </w:tabs>
        <w:ind w:left="360" w:hanging="360"/>
      </w:pPr>
      <w:rPr>
        <w:rFonts w:hint="default"/>
      </w:rPr>
    </w:lvl>
  </w:abstractNum>
  <w:abstractNum w:abstractNumId="18">
    <w:nsid w:val="67F8582F"/>
    <w:multiLevelType w:val="hybridMultilevel"/>
    <w:tmpl w:val="EC8AEE10"/>
    <w:lvl w:ilvl="0" w:tplc="F9E09A08">
      <w:start w:val="2"/>
      <w:numFmt w:val="bullet"/>
      <w:lvlText w:val="-"/>
      <w:lvlJc w:val="left"/>
      <w:pPr>
        <w:tabs>
          <w:tab w:val="num" w:pos="720"/>
        </w:tabs>
        <w:ind w:left="720" w:hanging="360"/>
      </w:pPr>
      <w:rPr>
        <w:rFonts w:ascii="Times New Roman" w:eastAsia="Times New Roman" w:hAnsi="Times New Roman" w:cs="Times New Roman" w:hint="default"/>
      </w:rPr>
    </w:lvl>
    <w:lvl w:ilvl="1" w:tplc="B7328ECE" w:tentative="1">
      <w:start w:val="1"/>
      <w:numFmt w:val="bullet"/>
      <w:lvlText w:val="o"/>
      <w:lvlJc w:val="left"/>
      <w:pPr>
        <w:tabs>
          <w:tab w:val="num" w:pos="1440"/>
        </w:tabs>
        <w:ind w:left="1440" w:hanging="360"/>
      </w:pPr>
      <w:rPr>
        <w:rFonts w:ascii="Courier New" w:hAnsi="Courier New" w:hint="default"/>
      </w:rPr>
    </w:lvl>
    <w:lvl w:ilvl="2" w:tplc="E214D980" w:tentative="1">
      <w:start w:val="1"/>
      <w:numFmt w:val="bullet"/>
      <w:lvlText w:val=""/>
      <w:lvlJc w:val="left"/>
      <w:pPr>
        <w:tabs>
          <w:tab w:val="num" w:pos="2160"/>
        </w:tabs>
        <w:ind w:left="2160" w:hanging="360"/>
      </w:pPr>
      <w:rPr>
        <w:rFonts w:ascii="Wingdings" w:hAnsi="Wingdings" w:hint="default"/>
      </w:rPr>
    </w:lvl>
    <w:lvl w:ilvl="3" w:tplc="942A757C" w:tentative="1">
      <w:start w:val="1"/>
      <w:numFmt w:val="bullet"/>
      <w:lvlText w:val=""/>
      <w:lvlJc w:val="left"/>
      <w:pPr>
        <w:tabs>
          <w:tab w:val="num" w:pos="2880"/>
        </w:tabs>
        <w:ind w:left="2880" w:hanging="360"/>
      </w:pPr>
      <w:rPr>
        <w:rFonts w:ascii="Symbol" w:hAnsi="Symbol" w:hint="default"/>
      </w:rPr>
    </w:lvl>
    <w:lvl w:ilvl="4" w:tplc="AF5272D6" w:tentative="1">
      <w:start w:val="1"/>
      <w:numFmt w:val="bullet"/>
      <w:lvlText w:val="o"/>
      <w:lvlJc w:val="left"/>
      <w:pPr>
        <w:tabs>
          <w:tab w:val="num" w:pos="3600"/>
        </w:tabs>
        <w:ind w:left="3600" w:hanging="360"/>
      </w:pPr>
      <w:rPr>
        <w:rFonts w:ascii="Courier New" w:hAnsi="Courier New" w:hint="default"/>
      </w:rPr>
    </w:lvl>
    <w:lvl w:ilvl="5" w:tplc="15301650" w:tentative="1">
      <w:start w:val="1"/>
      <w:numFmt w:val="bullet"/>
      <w:lvlText w:val=""/>
      <w:lvlJc w:val="left"/>
      <w:pPr>
        <w:tabs>
          <w:tab w:val="num" w:pos="4320"/>
        </w:tabs>
        <w:ind w:left="4320" w:hanging="360"/>
      </w:pPr>
      <w:rPr>
        <w:rFonts w:ascii="Wingdings" w:hAnsi="Wingdings" w:hint="default"/>
      </w:rPr>
    </w:lvl>
    <w:lvl w:ilvl="6" w:tplc="77DC967E" w:tentative="1">
      <w:start w:val="1"/>
      <w:numFmt w:val="bullet"/>
      <w:lvlText w:val=""/>
      <w:lvlJc w:val="left"/>
      <w:pPr>
        <w:tabs>
          <w:tab w:val="num" w:pos="5040"/>
        </w:tabs>
        <w:ind w:left="5040" w:hanging="360"/>
      </w:pPr>
      <w:rPr>
        <w:rFonts w:ascii="Symbol" w:hAnsi="Symbol" w:hint="default"/>
      </w:rPr>
    </w:lvl>
    <w:lvl w:ilvl="7" w:tplc="F0A6BBA0" w:tentative="1">
      <w:start w:val="1"/>
      <w:numFmt w:val="bullet"/>
      <w:lvlText w:val="o"/>
      <w:lvlJc w:val="left"/>
      <w:pPr>
        <w:tabs>
          <w:tab w:val="num" w:pos="5760"/>
        </w:tabs>
        <w:ind w:left="5760" w:hanging="360"/>
      </w:pPr>
      <w:rPr>
        <w:rFonts w:ascii="Courier New" w:hAnsi="Courier New" w:hint="default"/>
      </w:rPr>
    </w:lvl>
    <w:lvl w:ilvl="8" w:tplc="932A4238" w:tentative="1">
      <w:start w:val="1"/>
      <w:numFmt w:val="bullet"/>
      <w:lvlText w:val=""/>
      <w:lvlJc w:val="left"/>
      <w:pPr>
        <w:tabs>
          <w:tab w:val="num" w:pos="6480"/>
        </w:tabs>
        <w:ind w:left="6480" w:hanging="360"/>
      </w:pPr>
      <w:rPr>
        <w:rFonts w:ascii="Wingdings" w:hAnsi="Wingdings" w:hint="default"/>
      </w:rPr>
    </w:lvl>
  </w:abstractNum>
  <w:abstractNum w:abstractNumId="19">
    <w:nsid w:val="6F5A1F9A"/>
    <w:multiLevelType w:val="hybridMultilevel"/>
    <w:tmpl w:val="01DCB96A"/>
    <w:lvl w:ilvl="0" w:tplc="92AC74D2">
      <w:start w:val="2"/>
      <w:numFmt w:val="decimal"/>
      <w:lvlText w:val="%1)"/>
      <w:lvlJc w:val="left"/>
      <w:pPr>
        <w:tabs>
          <w:tab w:val="num" w:pos="720"/>
        </w:tabs>
        <w:ind w:left="720" w:hanging="360"/>
      </w:pPr>
      <w:rPr>
        <w:rFonts w:hint="default"/>
      </w:rPr>
    </w:lvl>
    <w:lvl w:ilvl="1" w:tplc="18109728" w:tentative="1">
      <w:start w:val="1"/>
      <w:numFmt w:val="lowerLetter"/>
      <w:lvlText w:val="%2."/>
      <w:lvlJc w:val="left"/>
      <w:pPr>
        <w:tabs>
          <w:tab w:val="num" w:pos="1440"/>
        </w:tabs>
        <w:ind w:left="1440" w:hanging="360"/>
      </w:pPr>
    </w:lvl>
    <w:lvl w:ilvl="2" w:tplc="7CDECAEE" w:tentative="1">
      <w:start w:val="1"/>
      <w:numFmt w:val="lowerRoman"/>
      <w:lvlText w:val="%3."/>
      <w:lvlJc w:val="right"/>
      <w:pPr>
        <w:tabs>
          <w:tab w:val="num" w:pos="2160"/>
        </w:tabs>
        <w:ind w:left="2160" w:hanging="180"/>
      </w:pPr>
    </w:lvl>
    <w:lvl w:ilvl="3" w:tplc="C5F00CA4" w:tentative="1">
      <w:start w:val="1"/>
      <w:numFmt w:val="decimal"/>
      <w:lvlText w:val="%4."/>
      <w:lvlJc w:val="left"/>
      <w:pPr>
        <w:tabs>
          <w:tab w:val="num" w:pos="2880"/>
        </w:tabs>
        <w:ind w:left="2880" w:hanging="360"/>
      </w:pPr>
    </w:lvl>
    <w:lvl w:ilvl="4" w:tplc="60368704" w:tentative="1">
      <w:start w:val="1"/>
      <w:numFmt w:val="lowerLetter"/>
      <w:lvlText w:val="%5."/>
      <w:lvlJc w:val="left"/>
      <w:pPr>
        <w:tabs>
          <w:tab w:val="num" w:pos="3600"/>
        </w:tabs>
        <w:ind w:left="3600" w:hanging="360"/>
      </w:pPr>
    </w:lvl>
    <w:lvl w:ilvl="5" w:tplc="4992CB3E" w:tentative="1">
      <w:start w:val="1"/>
      <w:numFmt w:val="lowerRoman"/>
      <w:lvlText w:val="%6."/>
      <w:lvlJc w:val="right"/>
      <w:pPr>
        <w:tabs>
          <w:tab w:val="num" w:pos="4320"/>
        </w:tabs>
        <w:ind w:left="4320" w:hanging="180"/>
      </w:pPr>
    </w:lvl>
    <w:lvl w:ilvl="6" w:tplc="856AD466" w:tentative="1">
      <w:start w:val="1"/>
      <w:numFmt w:val="decimal"/>
      <w:lvlText w:val="%7."/>
      <w:lvlJc w:val="left"/>
      <w:pPr>
        <w:tabs>
          <w:tab w:val="num" w:pos="5040"/>
        </w:tabs>
        <w:ind w:left="5040" w:hanging="360"/>
      </w:pPr>
    </w:lvl>
    <w:lvl w:ilvl="7" w:tplc="EE1EAD8A" w:tentative="1">
      <w:start w:val="1"/>
      <w:numFmt w:val="lowerLetter"/>
      <w:lvlText w:val="%8."/>
      <w:lvlJc w:val="left"/>
      <w:pPr>
        <w:tabs>
          <w:tab w:val="num" w:pos="5760"/>
        </w:tabs>
        <w:ind w:left="5760" w:hanging="360"/>
      </w:pPr>
    </w:lvl>
    <w:lvl w:ilvl="8" w:tplc="22D6CBC4" w:tentative="1">
      <w:start w:val="1"/>
      <w:numFmt w:val="lowerRoman"/>
      <w:lvlText w:val="%9."/>
      <w:lvlJc w:val="right"/>
      <w:pPr>
        <w:tabs>
          <w:tab w:val="num" w:pos="6480"/>
        </w:tabs>
        <w:ind w:left="6480" w:hanging="180"/>
      </w:pPr>
    </w:lvl>
  </w:abstractNum>
  <w:abstractNum w:abstractNumId="20">
    <w:nsid w:val="78F81583"/>
    <w:multiLevelType w:val="hybridMultilevel"/>
    <w:tmpl w:val="EFF8A1B8"/>
    <w:lvl w:ilvl="0" w:tplc="44FE4120">
      <w:start w:val="1"/>
      <w:numFmt w:val="bullet"/>
      <w:lvlText w:val=""/>
      <w:lvlJc w:val="left"/>
      <w:pPr>
        <w:tabs>
          <w:tab w:val="num" w:pos="360"/>
        </w:tabs>
        <w:ind w:left="360" w:hanging="360"/>
      </w:pPr>
      <w:rPr>
        <w:rFonts w:ascii="Wingdings" w:hAnsi="Wingdings" w:cs="Times New Roman" w:hint="default"/>
      </w:rPr>
    </w:lvl>
    <w:lvl w:ilvl="1" w:tplc="D4348ECA" w:tentative="1">
      <w:start w:val="1"/>
      <w:numFmt w:val="bullet"/>
      <w:lvlText w:val="o"/>
      <w:lvlJc w:val="left"/>
      <w:pPr>
        <w:tabs>
          <w:tab w:val="num" w:pos="1440"/>
        </w:tabs>
        <w:ind w:left="1440" w:hanging="360"/>
      </w:pPr>
      <w:rPr>
        <w:rFonts w:ascii="Courier New" w:hAnsi="Courier New" w:cs="Courier New" w:hint="default"/>
      </w:rPr>
    </w:lvl>
    <w:lvl w:ilvl="2" w:tplc="4730830A" w:tentative="1">
      <w:start w:val="1"/>
      <w:numFmt w:val="bullet"/>
      <w:lvlText w:val=""/>
      <w:lvlJc w:val="left"/>
      <w:pPr>
        <w:tabs>
          <w:tab w:val="num" w:pos="2160"/>
        </w:tabs>
        <w:ind w:left="2160" w:hanging="360"/>
      </w:pPr>
      <w:rPr>
        <w:rFonts w:ascii="Wingdings" w:hAnsi="Wingdings" w:hint="default"/>
      </w:rPr>
    </w:lvl>
    <w:lvl w:ilvl="3" w:tplc="814A8BC8" w:tentative="1">
      <w:start w:val="1"/>
      <w:numFmt w:val="bullet"/>
      <w:lvlText w:val=""/>
      <w:lvlJc w:val="left"/>
      <w:pPr>
        <w:tabs>
          <w:tab w:val="num" w:pos="2880"/>
        </w:tabs>
        <w:ind w:left="2880" w:hanging="360"/>
      </w:pPr>
      <w:rPr>
        <w:rFonts w:ascii="Symbol" w:hAnsi="Symbol" w:hint="default"/>
      </w:rPr>
    </w:lvl>
    <w:lvl w:ilvl="4" w:tplc="E89EA0D2" w:tentative="1">
      <w:start w:val="1"/>
      <w:numFmt w:val="bullet"/>
      <w:lvlText w:val="o"/>
      <w:lvlJc w:val="left"/>
      <w:pPr>
        <w:tabs>
          <w:tab w:val="num" w:pos="3600"/>
        </w:tabs>
        <w:ind w:left="3600" w:hanging="360"/>
      </w:pPr>
      <w:rPr>
        <w:rFonts w:ascii="Courier New" w:hAnsi="Courier New" w:cs="Courier New" w:hint="default"/>
      </w:rPr>
    </w:lvl>
    <w:lvl w:ilvl="5" w:tplc="2A72A246" w:tentative="1">
      <w:start w:val="1"/>
      <w:numFmt w:val="bullet"/>
      <w:lvlText w:val=""/>
      <w:lvlJc w:val="left"/>
      <w:pPr>
        <w:tabs>
          <w:tab w:val="num" w:pos="4320"/>
        </w:tabs>
        <w:ind w:left="4320" w:hanging="360"/>
      </w:pPr>
      <w:rPr>
        <w:rFonts w:ascii="Wingdings" w:hAnsi="Wingdings" w:hint="default"/>
      </w:rPr>
    </w:lvl>
    <w:lvl w:ilvl="6" w:tplc="ECE24CBA" w:tentative="1">
      <w:start w:val="1"/>
      <w:numFmt w:val="bullet"/>
      <w:lvlText w:val=""/>
      <w:lvlJc w:val="left"/>
      <w:pPr>
        <w:tabs>
          <w:tab w:val="num" w:pos="5040"/>
        </w:tabs>
        <w:ind w:left="5040" w:hanging="360"/>
      </w:pPr>
      <w:rPr>
        <w:rFonts w:ascii="Symbol" w:hAnsi="Symbol" w:hint="default"/>
      </w:rPr>
    </w:lvl>
    <w:lvl w:ilvl="7" w:tplc="148A5822" w:tentative="1">
      <w:start w:val="1"/>
      <w:numFmt w:val="bullet"/>
      <w:lvlText w:val="o"/>
      <w:lvlJc w:val="left"/>
      <w:pPr>
        <w:tabs>
          <w:tab w:val="num" w:pos="5760"/>
        </w:tabs>
        <w:ind w:left="5760" w:hanging="360"/>
      </w:pPr>
      <w:rPr>
        <w:rFonts w:ascii="Courier New" w:hAnsi="Courier New" w:cs="Courier New" w:hint="default"/>
      </w:rPr>
    </w:lvl>
    <w:lvl w:ilvl="8" w:tplc="981E5286" w:tentative="1">
      <w:start w:val="1"/>
      <w:numFmt w:val="bullet"/>
      <w:lvlText w:val=""/>
      <w:lvlJc w:val="left"/>
      <w:pPr>
        <w:tabs>
          <w:tab w:val="num" w:pos="6480"/>
        </w:tabs>
        <w:ind w:left="6480" w:hanging="360"/>
      </w:pPr>
      <w:rPr>
        <w:rFonts w:ascii="Wingdings" w:hAnsi="Wingdings" w:hint="default"/>
      </w:rPr>
    </w:lvl>
  </w:abstractNum>
  <w:abstractNum w:abstractNumId="21">
    <w:nsid w:val="7DB279BD"/>
    <w:multiLevelType w:val="hybridMultilevel"/>
    <w:tmpl w:val="34C82D06"/>
    <w:lvl w:ilvl="0" w:tplc="8C9A537E">
      <w:start w:val="6"/>
      <w:numFmt w:val="bullet"/>
      <w:lvlText w:val="-"/>
      <w:lvlJc w:val="left"/>
      <w:pPr>
        <w:tabs>
          <w:tab w:val="num" w:pos="720"/>
        </w:tabs>
        <w:ind w:left="720" w:hanging="360"/>
      </w:pPr>
      <w:rPr>
        <w:rFonts w:ascii="Times New Roman" w:eastAsia="Times New Roman" w:hAnsi="Times New Roman" w:cs="Times New Roman" w:hint="default"/>
      </w:rPr>
    </w:lvl>
    <w:lvl w:ilvl="1" w:tplc="99945F1A" w:tentative="1">
      <w:start w:val="1"/>
      <w:numFmt w:val="bullet"/>
      <w:lvlText w:val="o"/>
      <w:lvlJc w:val="left"/>
      <w:pPr>
        <w:tabs>
          <w:tab w:val="num" w:pos="1440"/>
        </w:tabs>
        <w:ind w:left="1440" w:hanging="360"/>
      </w:pPr>
      <w:rPr>
        <w:rFonts w:ascii="Courier New" w:hAnsi="Courier New" w:hint="default"/>
      </w:rPr>
    </w:lvl>
    <w:lvl w:ilvl="2" w:tplc="C5780E74" w:tentative="1">
      <w:start w:val="1"/>
      <w:numFmt w:val="bullet"/>
      <w:lvlText w:val=""/>
      <w:lvlJc w:val="left"/>
      <w:pPr>
        <w:tabs>
          <w:tab w:val="num" w:pos="2160"/>
        </w:tabs>
        <w:ind w:left="2160" w:hanging="360"/>
      </w:pPr>
      <w:rPr>
        <w:rFonts w:ascii="Wingdings" w:hAnsi="Wingdings" w:hint="default"/>
      </w:rPr>
    </w:lvl>
    <w:lvl w:ilvl="3" w:tplc="E7C4040A" w:tentative="1">
      <w:start w:val="1"/>
      <w:numFmt w:val="bullet"/>
      <w:lvlText w:val=""/>
      <w:lvlJc w:val="left"/>
      <w:pPr>
        <w:tabs>
          <w:tab w:val="num" w:pos="2880"/>
        </w:tabs>
        <w:ind w:left="2880" w:hanging="360"/>
      </w:pPr>
      <w:rPr>
        <w:rFonts w:ascii="Symbol" w:hAnsi="Symbol" w:hint="default"/>
      </w:rPr>
    </w:lvl>
    <w:lvl w:ilvl="4" w:tplc="5B485398" w:tentative="1">
      <w:start w:val="1"/>
      <w:numFmt w:val="bullet"/>
      <w:lvlText w:val="o"/>
      <w:lvlJc w:val="left"/>
      <w:pPr>
        <w:tabs>
          <w:tab w:val="num" w:pos="3600"/>
        </w:tabs>
        <w:ind w:left="3600" w:hanging="360"/>
      </w:pPr>
      <w:rPr>
        <w:rFonts w:ascii="Courier New" w:hAnsi="Courier New" w:hint="default"/>
      </w:rPr>
    </w:lvl>
    <w:lvl w:ilvl="5" w:tplc="62B6478E" w:tentative="1">
      <w:start w:val="1"/>
      <w:numFmt w:val="bullet"/>
      <w:lvlText w:val=""/>
      <w:lvlJc w:val="left"/>
      <w:pPr>
        <w:tabs>
          <w:tab w:val="num" w:pos="4320"/>
        </w:tabs>
        <w:ind w:left="4320" w:hanging="360"/>
      </w:pPr>
      <w:rPr>
        <w:rFonts w:ascii="Wingdings" w:hAnsi="Wingdings" w:hint="default"/>
      </w:rPr>
    </w:lvl>
    <w:lvl w:ilvl="6" w:tplc="9B7C941C" w:tentative="1">
      <w:start w:val="1"/>
      <w:numFmt w:val="bullet"/>
      <w:lvlText w:val=""/>
      <w:lvlJc w:val="left"/>
      <w:pPr>
        <w:tabs>
          <w:tab w:val="num" w:pos="5040"/>
        </w:tabs>
        <w:ind w:left="5040" w:hanging="360"/>
      </w:pPr>
      <w:rPr>
        <w:rFonts w:ascii="Symbol" w:hAnsi="Symbol" w:hint="default"/>
      </w:rPr>
    </w:lvl>
    <w:lvl w:ilvl="7" w:tplc="710080C6" w:tentative="1">
      <w:start w:val="1"/>
      <w:numFmt w:val="bullet"/>
      <w:lvlText w:val="o"/>
      <w:lvlJc w:val="left"/>
      <w:pPr>
        <w:tabs>
          <w:tab w:val="num" w:pos="5760"/>
        </w:tabs>
        <w:ind w:left="5760" w:hanging="360"/>
      </w:pPr>
      <w:rPr>
        <w:rFonts w:ascii="Courier New" w:hAnsi="Courier New" w:hint="default"/>
      </w:rPr>
    </w:lvl>
    <w:lvl w:ilvl="8" w:tplc="89E6A90A"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17"/>
  </w:num>
  <w:num w:numId="4">
    <w:abstractNumId w:val="13"/>
  </w:num>
  <w:num w:numId="5">
    <w:abstractNumId w:val="20"/>
  </w:num>
  <w:num w:numId="6">
    <w:abstractNumId w:val="2"/>
  </w:num>
  <w:num w:numId="7">
    <w:abstractNumId w:val="16"/>
  </w:num>
  <w:num w:numId="8">
    <w:abstractNumId w:val="8"/>
  </w:num>
  <w:num w:numId="9">
    <w:abstractNumId w:val="7"/>
  </w:num>
  <w:num w:numId="10">
    <w:abstractNumId w:val="21"/>
  </w:num>
  <w:num w:numId="11">
    <w:abstractNumId w:val="1"/>
  </w:num>
  <w:num w:numId="12">
    <w:abstractNumId w:val="15"/>
  </w:num>
  <w:num w:numId="13">
    <w:abstractNumId w:val="0"/>
  </w:num>
  <w:num w:numId="14">
    <w:abstractNumId w:val="18"/>
  </w:num>
  <w:num w:numId="15">
    <w:abstractNumId w:val="5"/>
  </w:num>
  <w:num w:numId="16">
    <w:abstractNumId w:val="19"/>
  </w:num>
  <w:num w:numId="17">
    <w:abstractNumId w:val="12"/>
  </w:num>
  <w:num w:numId="18">
    <w:abstractNumId w:val="3"/>
  </w:num>
  <w:num w:numId="19">
    <w:abstractNumId w:val="11"/>
  </w:num>
  <w:num w:numId="20">
    <w:abstractNumId w:val="6"/>
  </w:num>
  <w:num w:numId="21">
    <w:abstractNumId w:val="14"/>
  </w:num>
  <w:num w:numId="22">
    <w:abstractNumId w:val="10"/>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erina Giuffre">
    <w15:presenceInfo w15:providerId="AD" w15:userId="S::caterina.giuffre@studioclarizia.com::1d18ca3b-7d64-46aa-b37e-1c4a7276f2e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8708BD"/>
    <w:rsid w:val="0001041D"/>
    <w:rsid w:val="00022FDB"/>
    <w:rsid w:val="000521B7"/>
    <w:rsid w:val="00080A78"/>
    <w:rsid w:val="00082459"/>
    <w:rsid w:val="000B35DC"/>
    <w:rsid w:val="000C0EC7"/>
    <w:rsid w:val="000D179E"/>
    <w:rsid w:val="000D4D5B"/>
    <w:rsid w:val="000D7C0F"/>
    <w:rsid w:val="000F3A8E"/>
    <w:rsid w:val="00116917"/>
    <w:rsid w:val="001268F1"/>
    <w:rsid w:val="00130F8A"/>
    <w:rsid w:val="00152460"/>
    <w:rsid w:val="0016498D"/>
    <w:rsid w:val="00170FFD"/>
    <w:rsid w:val="001817C7"/>
    <w:rsid w:val="00193B8B"/>
    <w:rsid w:val="001A4E36"/>
    <w:rsid w:val="001B67C5"/>
    <w:rsid w:val="001D3B1D"/>
    <w:rsid w:val="001E7286"/>
    <w:rsid w:val="00216A56"/>
    <w:rsid w:val="002772BD"/>
    <w:rsid w:val="00280950"/>
    <w:rsid w:val="002858D2"/>
    <w:rsid w:val="00290B33"/>
    <w:rsid w:val="002F19ED"/>
    <w:rsid w:val="003326B7"/>
    <w:rsid w:val="003406E9"/>
    <w:rsid w:val="0035683F"/>
    <w:rsid w:val="0036164F"/>
    <w:rsid w:val="003678DE"/>
    <w:rsid w:val="00373042"/>
    <w:rsid w:val="00382178"/>
    <w:rsid w:val="003A7F4B"/>
    <w:rsid w:val="003B1DFB"/>
    <w:rsid w:val="004268B1"/>
    <w:rsid w:val="0043074A"/>
    <w:rsid w:val="004354E2"/>
    <w:rsid w:val="004723B5"/>
    <w:rsid w:val="00477BAF"/>
    <w:rsid w:val="00495D12"/>
    <w:rsid w:val="004B5715"/>
    <w:rsid w:val="004C3265"/>
    <w:rsid w:val="004E533C"/>
    <w:rsid w:val="004F28F3"/>
    <w:rsid w:val="00513555"/>
    <w:rsid w:val="005179BB"/>
    <w:rsid w:val="00525130"/>
    <w:rsid w:val="00584914"/>
    <w:rsid w:val="005A169C"/>
    <w:rsid w:val="005B354E"/>
    <w:rsid w:val="005C6886"/>
    <w:rsid w:val="005C713C"/>
    <w:rsid w:val="005D00D3"/>
    <w:rsid w:val="005D0118"/>
    <w:rsid w:val="005E4D28"/>
    <w:rsid w:val="005F6BA1"/>
    <w:rsid w:val="00620E19"/>
    <w:rsid w:val="00627AD2"/>
    <w:rsid w:val="006402B7"/>
    <w:rsid w:val="00646DA5"/>
    <w:rsid w:val="00664709"/>
    <w:rsid w:val="0067008A"/>
    <w:rsid w:val="00672E9B"/>
    <w:rsid w:val="00687071"/>
    <w:rsid w:val="006906A2"/>
    <w:rsid w:val="00691092"/>
    <w:rsid w:val="006B2A6F"/>
    <w:rsid w:val="006B5341"/>
    <w:rsid w:val="006C7A51"/>
    <w:rsid w:val="006D32EF"/>
    <w:rsid w:val="006F350C"/>
    <w:rsid w:val="006F3CC5"/>
    <w:rsid w:val="006F63EC"/>
    <w:rsid w:val="006F67DE"/>
    <w:rsid w:val="00716CB8"/>
    <w:rsid w:val="007172AB"/>
    <w:rsid w:val="00735D94"/>
    <w:rsid w:val="00743621"/>
    <w:rsid w:val="0074664A"/>
    <w:rsid w:val="007641FA"/>
    <w:rsid w:val="007750F6"/>
    <w:rsid w:val="007B7984"/>
    <w:rsid w:val="007D08CE"/>
    <w:rsid w:val="007E5E63"/>
    <w:rsid w:val="0080373E"/>
    <w:rsid w:val="008145BB"/>
    <w:rsid w:val="00821EDE"/>
    <w:rsid w:val="00823AA1"/>
    <w:rsid w:val="00826A2E"/>
    <w:rsid w:val="00847619"/>
    <w:rsid w:val="00851907"/>
    <w:rsid w:val="008611CE"/>
    <w:rsid w:val="0087018F"/>
    <w:rsid w:val="008708BD"/>
    <w:rsid w:val="008879DB"/>
    <w:rsid w:val="008B5697"/>
    <w:rsid w:val="008D422F"/>
    <w:rsid w:val="008F6B8F"/>
    <w:rsid w:val="008F729E"/>
    <w:rsid w:val="00915BCF"/>
    <w:rsid w:val="009176DB"/>
    <w:rsid w:val="009217DC"/>
    <w:rsid w:val="00925336"/>
    <w:rsid w:val="00940A1B"/>
    <w:rsid w:val="00955ACF"/>
    <w:rsid w:val="00971993"/>
    <w:rsid w:val="00987BCE"/>
    <w:rsid w:val="00997C80"/>
    <w:rsid w:val="009E6CCA"/>
    <w:rsid w:val="009F74FA"/>
    <w:rsid w:val="00A01DC7"/>
    <w:rsid w:val="00A043CB"/>
    <w:rsid w:val="00A05463"/>
    <w:rsid w:val="00A060BF"/>
    <w:rsid w:val="00A24F1E"/>
    <w:rsid w:val="00A45142"/>
    <w:rsid w:val="00A7718E"/>
    <w:rsid w:val="00A81FEF"/>
    <w:rsid w:val="00A86A6E"/>
    <w:rsid w:val="00A963B7"/>
    <w:rsid w:val="00AA4644"/>
    <w:rsid w:val="00AA5917"/>
    <w:rsid w:val="00AB2D86"/>
    <w:rsid w:val="00AB6D8E"/>
    <w:rsid w:val="00AC49E2"/>
    <w:rsid w:val="00AD2B31"/>
    <w:rsid w:val="00AE0BC3"/>
    <w:rsid w:val="00AE245E"/>
    <w:rsid w:val="00AE6BE0"/>
    <w:rsid w:val="00AF65A0"/>
    <w:rsid w:val="00B02D7F"/>
    <w:rsid w:val="00B10109"/>
    <w:rsid w:val="00B11A25"/>
    <w:rsid w:val="00B33B8A"/>
    <w:rsid w:val="00B550D7"/>
    <w:rsid w:val="00B65546"/>
    <w:rsid w:val="00B816F6"/>
    <w:rsid w:val="00B979C1"/>
    <w:rsid w:val="00BA1229"/>
    <w:rsid w:val="00BB4A37"/>
    <w:rsid w:val="00BC0015"/>
    <w:rsid w:val="00C116BC"/>
    <w:rsid w:val="00C14A6F"/>
    <w:rsid w:val="00C16AC5"/>
    <w:rsid w:val="00C21D44"/>
    <w:rsid w:val="00C24700"/>
    <w:rsid w:val="00C31516"/>
    <w:rsid w:val="00C41301"/>
    <w:rsid w:val="00C57B09"/>
    <w:rsid w:val="00CF61C1"/>
    <w:rsid w:val="00D05228"/>
    <w:rsid w:val="00D1412E"/>
    <w:rsid w:val="00D23347"/>
    <w:rsid w:val="00D43209"/>
    <w:rsid w:val="00D43BA5"/>
    <w:rsid w:val="00D45A7D"/>
    <w:rsid w:val="00D8137B"/>
    <w:rsid w:val="00D937CD"/>
    <w:rsid w:val="00DC4FE8"/>
    <w:rsid w:val="00DC7B55"/>
    <w:rsid w:val="00DD49CD"/>
    <w:rsid w:val="00DD5F36"/>
    <w:rsid w:val="00DF0E14"/>
    <w:rsid w:val="00E04FA1"/>
    <w:rsid w:val="00E47E74"/>
    <w:rsid w:val="00E632D9"/>
    <w:rsid w:val="00E9577D"/>
    <w:rsid w:val="00EB6909"/>
    <w:rsid w:val="00EE36A9"/>
    <w:rsid w:val="00EF6341"/>
    <w:rsid w:val="00F0404B"/>
    <w:rsid w:val="00F06E07"/>
    <w:rsid w:val="00F12885"/>
    <w:rsid w:val="00F16BDC"/>
    <w:rsid w:val="00F26DC0"/>
    <w:rsid w:val="00F4123C"/>
    <w:rsid w:val="00F55608"/>
    <w:rsid w:val="00FC5348"/>
    <w:rsid w:val="00FD35AF"/>
    <w:rsid w:val="00FD48E2"/>
    <w:rsid w:val="00FE188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7C80"/>
  </w:style>
  <w:style w:type="paragraph" w:styleId="Titolo1">
    <w:name w:val="heading 1"/>
    <w:basedOn w:val="Normale"/>
    <w:next w:val="Normale"/>
    <w:link w:val="Titolo1Carattere"/>
    <w:qFormat/>
    <w:rsid w:val="00997C80"/>
    <w:pPr>
      <w:keepNext/>
      <w:jc w:val="center"/>
      <w:outlineLvl w:val="0"/>
    </w:pPr>
    <w:rPr>
      <w:b/>
      <w:smallCaps/>
      <w:sz w:val="24"/>
    </w:rPr>
  </w:style>
  <w:style w:type="paragraph" w:styleId="Titolo2">
    <w:name w:val="heading 2"/>
    <w:basedOn w:val="Normale"/>
    <w:next w:val="Normale"/>
    <w:qFormat/>
    <w:rsid w:val="00997C80"/>
    <w:pPr>
      <w:keepNext/>
      <w:jc w:val="both"/>
      <w:outlineLvl w:val="1"/>
    </w:pPr>
    <w:rPr>
      <w:b/>
      <w:sz w:val="24"/>
    </w:rPr>
  </w:style>
  <w:style w:type="paragraph" w:styleId="Titolo3">
    <w:name w:val="heading 3"/>
    <w:basedOn w:val="Normale"/>
    <w:next w:val="Normale"/>
    <w:qFormat/>
    <w:rsid w:val="00997C80"/>
    <w:pPr>
      <w:keepNext/>
      <w:jc w:val="both"/>
      <w:outlineLvl w:val="2"/>
    </w:pPr>
    <w:rPr>
      <w:rFonts w:ascii="Arial" w:hAnsi="Arial"/>
      <w:color w:val="000080"/>
      <w:sz w:val="24"/>
    </w:rPr>
  </w:style>
  <w:style w:type="paragraph" w:styleId="Titolo4">
    <w:name w:val="heading 4"/>
    <w:basedOn w:val="Normale"/>
    <w:next w:val="Normale"/>
    <w:qFormat/>
    <w:rsid w:val="00997C80"/>
    <w:pPr>
      <w:keepNext/>
      <w:jc w:val="both"/>
      <w:outlineLvl w:val="3"/>
    </w:pPr>
    <w:rPr>
      <w:sz w:val="24"/>
    </w:rPr>
  </w:style>
  <w:style w:type="paragraph" w:styleId="Titolo5">
    <w:name w:val="heading 5"/>
    <w:basedOn w:val="Normale"/>
    <w:next w:val="Normale"/>
    <w:qFormat/>
    <w:rsid w:val="00997C80"/>
    <w:pPr>
      <w:keepNext/>
      <w:spacing w:line="360" w:lineRule="auto"/>
      <w:outlineLvl w:val="4"/>
    </w:pPr>
    <w:rPr>
      <w:sz w:val="24"/>
    </w:rPr>
  </w:style>
  <w:style w:type="paragraph" w:styleId="Titolo6">
    <w:name w:val="heading 6"/>
    <w:basedOn w:val="Normale"/>
    <w:next w:val="Normale"/>
    <w:qFormat/>
    <w:rsid w:val="00997C80"/>
    <w:pPr>
      <w:keepNext/>
      <w:tabs>
        <w:tab w:val="left" w:pos="284"/>
        <w:tab w:val="left" w:pos="567"/>
      </w:tabs>
      <w:spacing w:line="360" w:lineRule="auto"/>
      <w:jc w:val="center"/>
      <w:outlineLvl w:val="5"/>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sid w:val="00997C80"/>
  </w:style>
  <w:style w:type="paragraph" w:styleId="Corpodeltesto">
    <w:name w:val="Body Text"/>
    <w:basedOn w:val="Normale"/>
    <w:link w:val="CorpodeltestoCarattere"/>
    <w:rsid w:val="00997C80"/>
    <w:pPr>
      <w:jc w:val="both"/>
    </w:pPr>
    <w:rPr>
      <w:sz w:val="24"/>
    </w:rPr>
  </w:style>
  <w:style w:type="paragraph" w:customStyle="1" w:styleId="Testo">
    <w:name w:val="Testo"/>
    <w:basedOn w:val="Normale"/>
    <w:rsid w:val="00997C80"/>
    <w:pPr>
      <w:spacing w:after="60" w:line="264" w:lineRule="auto"/>
      <w:ind w:left="709"/>
      <w:jc w:val="both"/>
    </w:pPr>
    <w:rPr>
      <w:rFonts w:ascii="Arial" w:hAnsi="Arial"/>
    </w:rPr>
  </w:style>
  <w:style w:type="character" w:styleId="Rimandocommento">
    <w:name w:val="annotation reference"/>
    <w:semiHidden/>
    <w:rsid w:val="00997C80"/>
    <w:rPr>
      <w:sz w:val="16"/>
      <w:szCs w:val="16"/>
    </w:rPr>
  </w:style>
  <w:style w:type="paragraph" w:styleId="Testocommento">
    <w:name w:val="annotation text"/>
    <w:basedOn w:val="Normale"/>
    <w:semiHidden/>
    <w:rsid w:val="00997C80"/>
  </w:style>
  <w:style w:type="paragraph" w:styleId="Soggettocommento">
    <w:name w:val="annotation subject"/>
    <w:basedOn w:val="Testocommento"/>
    <w:next w:val="Testocommento"/>
    <w:semiHidden/>
    <w:rsid w:val="00997C80"/>
    <w:rPr>
      <w:b/>
      <w:bCs/>
    </w:rPr>
  </w:style>
  <w:style w:type="paragraph" w:styleId="Testofumetto">
    <w:name w:val="Balloon Text"/>
    <w:basedOn w:val="Normale"/>
    <w:semiHidden/>
    <w:rsid w:val="00997C80"/>
    <w:rPr>
      <w:rFonts w:ascii="Tahoma" w:hAnsi="Tahoma" w:cs="Tahoma"/>
      <w:sz w:val="16"/>
      <w:szCs w:val="16"/>
    </w:rPr>
  </w:style>
  <w:style w:type="paragraph" w:styleId="Corpodeltesto2">
    <w:name w:val="Body Text 2"/>
    <w:basedOn w:val="Normale"/>
    <w:link w:val="Corpodeltesto2Carattere"/>
    <w:rsid w:val="00997C80"/>
    <w:pPr>
      <w:spacing w:line="360" w:lineRule="auto"/>
      <w:jc w:val="center"/>
    </w:pPr>
    <w:rPr>
      <w:b/>
      <w:sz w:val="24"/>
    </w:rPr>
  </w:style>
  <w:style w:type="paragraph" w:styleId="Corpodeltesto3">
    <w:name w:val="Body Text 3"/>
    <w:basedOn w:val="Normale"/>
    <w:rsid w:val="00997C80"/>
    <w:pPr>
      <w:spacing w:line="360" w:lineRule="auto"/>
      <w:jc w:val="both"/>
    </w:pPr>
    <w:rPr>
      <w:sz w:val="24"/>
      <w:u w:val="single"/>
    </w:rPr>
  </w:style>
  <w:style w:type="character" w:styleId="Collegamentoipertestuale">
    <w:name w:val="Hyperlink"/>
    <w:rsid w:val="00997C80"/>
    <w:rPr>
      <w:color w:val="0000FF"/>
      <w:u w:val="single"/>
    </w:rPr>
  </w:style>
  <w:style w:type="character" w:styleId="Rimandonotaapidipagina">
    <w:name w:val="footnote reference"/>
    <w:semiHidden/>
    <w:rsid w:val="00997C80"/>
    <w:rPr>
      <w:vertAlign w:val="superscript"/>
    </w:rPr>
  </w:style>
  <w:style w:type="paragraph" w:styleId="Pidipagina">
    <w:name w:val="footer"/>
    <w:basedOn w:val="Normale"/>
    <w:rsid w:val="007E5E63"/>
    <w:pPr>
      <w:tabs>
        <w:tab w:val="center" w:pos="4819"/>
        <w:tab w:val="right" w:pos="9638"/>
      </w:tabs>
    </w:pPr>
  </w:style>
  <w:style w:type="character" w:styleId="Numeropagina">
    <w:name w:val="page number"/>
    <w:basedOn w:val="Carpredefinitoparagrafo"/>
    <w:rsid w:val="007E5E63"/>
  </w:style>
  <w:style w:type="paragraph" w:styleId="Intestazione">
    <w:name w:val="header"/>
    <w:basedOn w:val="Normale"/>
    <w:link w:val="IntestazioneCarattere"/>
    <w:rsid w:val="00716CB8"/>
    <w:pPr>
      <w:tabs>
        <w:tab w:val="center" w:pos="4819"/>
        <w:tab w:val="right" w:pos="9638"/>
      </w:tabs>
    </w:pPr>
  </w:style>
  <w:style w:type="character" w:customStyle="1" w:styleId="IntestazioneCarattere">
    <w:name w:val="Intestazione Carattere"/>
    <w:basedOn w:val="Carpredefinitoparagrafo"/>
    <w:link w:val="Intestazione"/>
    <w:rsid w:val="00716CB8"/>
  </w:style>
  <w:style w:type="character" w:customStyle="1" w:styleId="CorpodeltestoCarattere">
    <w:name w:val="Corpo del testo Carattere"/>
    <w:link w:val="Corpodeltesto"/>
    <w:rsid w:val="0080373E"/>
    <w:rPr>
      <w:sz w:val="24"/>
    </w:rPr>
  </w:style>
  <w:style w:type="character" w:customStyle="1" w:styleId="Corpodeltesto2Carattere">
    <w:name w:val="Corpo del testo 2 Carattere"/>
    <w:link w:val="Corpodeltesto2"/>
    <w:rsid w:val="002F19ED"/>
    <w:rPr>
      <w:b/>
      <w:sz w:val="24"/>
    </w:rPr>
  </w:style>
  <w:style w:type="character" w:customStyle="1" w:styleId="Titolo1Carattere">
    <w:name w:val="Titolo 1 Carattere"/>
    <w:link w:val="Titolo1"/>
    <w:rsid w:val="009E6CCA"/>
    <w:rPr>
      <w:b/>
      <w:smallCap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pPr>
      <w:keepNext/>
      <w:jc w:val="center"/>
      <w:outlineLvl w:val="0"/>
    </w:pPr>
    <w:rPr>
      <w:b/>
      <w:smallCaps/>
      <w:sz w:val="24"/>
    </w:rPr>
  </w:style>
  <w:style w:type="paragraph" w:styleId="Titolo2">
    <w:name w:val="heading 2"/>
    <w:basedOn w:val="Normale"/>
    <w:next w:val="Normale"/>
    <w:qFormat/>
    <w:pPr>
      <w:keepNext/>
      <w:jc w:val="both"/>
      <w:outlineLvl w:val="1"/>
    </w:pPr>
    <w:rPr>
      <w:b/>
      <w:sz w:val="24"/>
    </w:rPr>
  </w:style>
  <w:style w:type="paragraph" w:styleId="Titolo3">
    <w:name w:val="heading 3"/>
    <w:basedOn w:val="Normale"/>
    <w:next w:val="Normale"/>
    <w:qFormat/>
    <w:pPr>
      <w:keepNext/>
      <w:jc w:val="both"/>
      <w:outlineLvl w:val="2"/>
    </w:pPr>
    <w:rPr>
      <w:rFonts w:ascii="Arial" w:hAnsi="Arial"/>
      <w:color w:val="000080"/>
      <w:sz w:val="24"/>
    </w:rPr>
  </w:style>
  <w:style w:type="paragraph" w:styleId="Titolo4">
    <w:name w:val="heading 4"/>
    <w:basedOn w:val="Normale"/>
    <w:next w:val="Normale"/>
    <w:qFormat/>
    <w:pPr>
      <w:keepNext/>
      <w:jc w:val="both"/>
      <w:outlineLvl w:val="3"/>
    </w:pPr>
    <w:rPr>
      <w:sz w:val="24"/>
    </w:rPr>
  </w:style>
  <w:style w:type="paragraph" w:styleId="Titolo5">
    <w:name w:val="heading 5"/>
    <w:basedOn w:val="Normale"/>
    <w:next w:val="Normale"/>
    <w:qFormat/>
    <w:pPr>
      <w:keepNext/>
      <w:spacing w:line="360" w:lineRule="auto"/>
      <w:outlineLvl w:val="4"/>
    </w:pPr>
    <w:rPr>
      <w:sz w:val="24"/>
    </w:rPr>
  </w:style>
  <w:style w:type="paragraph" w:styleId="Titolo6">
    <w:name w:val="heading 6"/>
    <w:basedOn w:val="Normale"/>
    <w:next w:val="Normale"/>
    <w:qFormat/>
    <w:pPr>
      <w:keepNext/>
      <w:tabs>
        <w:tab w:val="left" w:pos="284"/>
        <w:tab w:val="left" w:pos="567"/>
      </w:tabs>
      <w:spacing w:line="360" w:lineRule="auto"/>
      <w:jc w:val="center"/>
      <w:outlineLvl w:val="5"/>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style>
  <w:style w:type="paragraph" w:styleId="Corpotesto">
    <w:name w:val="Body Text"/>
    <w:basedOn w:val="Normale"/>
    <w:link w:val="CorpotestoCarattere"/>
    <w:pPr>
      <w:jc w:val="both"/>
    </w:pPr>
    <w:rPr>
      <w:sz w:val="24"/>
    </w:rPr>
  </w:style>
  <w:style w:type="paragraph" w:customStyle="1" w:styleId="Testo">
    <w:name w:val="Testo"/>
    <w:basedOn w:val="Normale"/>
    <w:pPr>
      <w:spacing w:after="60" w:line="264" w:lineRule="auto"/>
      <w:ind w:left="709"/>
      <w:jc w:val="both"/>
    </w:pPr>
    <w:rPr>
      <w:rFonts w:ascii="Arial" w:hAnsi="Arial"/>
    </w:rPr>
  </w:style>
  <w:style w:type="character" w:styleId="Rimandocommento">
    <w:name w:val="annotation reference"/>
    <w:semiHidden/>
    <w:rPr>
      <w:sz w:val="16"/>
      <w:szCs w:val="16"/>
    </w:rPr>
  </w:style>
  <w:style w:type="paragraph" w:styleId="Testocommento">
    <w:name w:val="annotation text"/>
    <w:basedOn w:val="Normale"/>
    <w:semiHidden/>
  </w:style>
  <w:style w:type="paragraph" w:styleId="Soggettocommento">
    <w:name w:val="annotation subject"/>
    <w:basedOn w:val="Testocommento"/>
    <w:next w:val="Testocommento"/>
    <w:semiHidden/>
    <w:rPr>
      <w:b/>
      <w:bCs/>
    </w:rPr>
  </w:style>
  <w:style w:type="paragraph" w:styleId="Testofumetto">
    <w:name w:val="Balloon Text"/>
    <w:basedOn w:val="Normale"/>
    <w:semiHidden/>
    <w:rPr>
      <w:rFonts w:ascii="Tahoma" w:hAnsi="Tahoma" w:cs="Tahoma"/>
      <w:sz w:val="16"/>
      <w:szCs w:val="16"/>
    </w:rPr>
  </w:style>
  <w:style w:type="paragraph" w:styleId="Corpodeltesto2">
    <w:name w:val="Body Text 2"/>
    <w:basedOn w:val="Normale"/>
    <w:link w:val="Corpodeltesto2Carattere"/>
    <w:pPr>
      <w:spacing w:line="360" w:lineRule="auto"/>
      <w:jc w:val="center"/>
    </w:pPr>
    <w:rPr>
      <w:b/>
      <w:sz w:val="24"/>
    </w:rPr>
  </w:style>
  <w:style w:type="paragraph" w:styleId="Corpodeltesto3">
    <w:name w:val="Body Text 3"/>
    <w:basedOn w:val="Normale"/>
    <w:pPr>
      <w:spacing w:line="360" w:lineRule="auto"/>
      <w:jc w:val="both"/>
    </w:pPr>
    <w:rPr>
      <w:sz w:val="24"/>
      <w:u w:val="single"/>
    </w:rPr>
  </w:style>
  <w:style w:type="character" w:styleId="Collegamentoipertestuale">
    <w:name w:val="Hyperlink"/>
    <w:rPr>
      <w:color w:val="0000FF"/>
      <w:u w:val="single"/>
    </w:rPr>
  </w:style>
  <w:style w:type="character" w:styleId="Rimandonotaapidipagina">
    <w:name w:val="footnote reference"/>
    <w:semiHidden/>
    <w:rPr>
      <w:vertAlign w:val="superscript"/>
    </w:rPr>
  </w:style>
  <w:style w:type="paragraph" w:styleId="Pidipagina">
    <w:name w:val="footer"/>
    <w:basedOn w:val="Normale"/>
    <w:rsid w:val="007E5E63"/>
    <w:pPr>
      <w:tabs>
        <w:tab w:val="center" w:pos="4819"/>
        <w:tab w:val="right" w:pos="9638"/>
      </w:tabs>
    </w:pPr>
  </w:style>
  <w:style w:type="character" w:styleId="Numeropagina">
    <w:name w:val="page number"/>
    <w:basedOn w:val="Carpredefinitoparagrafo"/>
    <w:rsid w:val="007E5E63"/>
  </w:style>
  <w:style w:type="paragraph" w:styleId="Intestazione">
    <w:name w:val="header"/>
    <w:basedOn w:val="Normale"/>
    <w:link w:val="IntestazioneCarattere"/>
    <w:rsid w:val="00716CB8"/>
    <w:pPr>
      <w:tabs>
        <w:tab w:val="center" w:pos="4819"/>
        <w:tab w:val="right" w:pos="9638"/>
      </w:tabs>
    </w:pPr>
  </w:style>
  <w:style w:type="character" w:customStyle="1" w:styleId="IntestazioneCarattere">
    <w:name w:val="Intestazione Carattere"/>
    <w:basedOn w:val="Carpredefinitoparagrafo"/>
    <w:link w:val="Intestazione"/>
    <w:rsid w:val="00716CB8"/>
  </w:style>
  <w:style w:type="character" w:customStyle="1" w:styleId="CorpotestoCarattere">
    <w:name w:val="Corpo testo Carattere"/>
    <w:link w:val="Corpotesto"/>
    <w:rsid w:val="0080373E"/>
    <w:rPr>
      <w:sz w:val="24"/>
    </w:rPr>
  </w:style>
  <w:style w:type="character" w:customStyle="1" w:styleId="Corpodeltesto2Carattere">
    <w:name w:val="Corpo del testo 2 Carattere"/>
    <w:link w:val="Corpodeltesto2"/>
    <w:rsid w:val="002F19ED"/>
    <w:rPr>
      <w:b/>
      <w:sz w:val="24"/>
    </w:rPr>
  </w:style>
  <w:style w:type="character" w:customStyle="1" w:styleId="Titolo1Carattere">
    <w:name w:val="Titolo 1 Carattere"/>
    <w:link w:val="Titolo1"/>
    <w:rsid w:val="009E6CCA"/>
    <w:rPr>
      <w:b/>
      <w:smallCaps/>
      <w:sz w:val="24"/>
    </w:rPr>
  </w:style>
</w:styles>
</file>

<file path=word/webSettings.xml><?xml version="1.0" encoding="utf-8"?>
<w:webSettings xmlns:r="http://schemas.openxmlformats.org/officeDocument/2006/relationships" xmlns:w="http://schemas.openxmlformats.org/wordprocessingml/2006/main">
  <w:divs>
    <w:div w:id="279605525">
      <w:bodyDiv w:val="1"/>
      <w:marLeft w:val="0"/>
      <w:marRight w:val="0"/>
      <w:marTop w:val="0"/>
      <w:marBottom w:val="0"/>
      <w:divBdr>
        <w:top w:val="none" w:sz="0" w:space="0" w:color="auto"/>
        <w:left w:val="none" w:sz="0" w:space="0" w:color="auto"/>
        <w:bottom w:val="none" w:sz="0" w:space="0" w:color="auto"/>
        <w:right w:val="none" w:sz="0" w:space="0" w:color="auto"/>
      </w:divBdr>
    </w:div>
    <w:div w:id="1009019987">
      <w:bodyDiv w:val="1"/>
      <w:marLeft w:val="0"/>
      <w:marRight w:val="0"/>
      <w:marTop w:val="0"/>
      <w:marBottom w:val="0"/>
      <w:divBdr>
        <w:top w:val="none" w:sz="0" w:space="0" w:color="auto"/>
        <w:left w:val="none" w:sz="0" w:space="0" w:color="auto"/>
        <w:bottom w:val="none" w:sz="0" w:space="0" w:color="auto"/>
        <w:right w:val="none" w:sz="0" w:space="0" w:color="auto"/>
      </w:divBdr>
    </w:div>
    <w:div w:id="1770270495">
      <w:bodyDiv w:val="1"/>
      <w:marLeft w:val="0"/>
      <w:marRight w:val="0"/>
      <w:marTop w:val="0"/>
      <w:marBottom w:val="0"/>
      <w:divBdr>
        <w:top w:val="none" w:sz="0" w:space="0" w:color="auto"/>
        <w:left w:val="none" w:sz="0" w:space="0" w:color="auto"/>
        <w:bottom w:val="none" w:sz="0" w:space="0" w:color="auto"/>
        <w:right w:val="none" w:sz="0" w:space="0" w:color="auto"/>
      </w:divBdr>
    </w:div>
    <w:div w:id="19370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ncoop.coop/privacy-generale-sito/privacy/" TargetMode="External"/><Relationship Id="rId13" Type="http://schemas.openxmlformats.org/officeDocument/2006/relationships/footer" Target="foot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gare.foncoop@pec.it" TargetMode="External"/><Relationship Id="rId14" Type="http://schemas.openxmlformats.org/officeDocument/2006/relationships/header" Target="header3.xml"/><Relationship Id="rId2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1B94C-49D0-4348-B2D4-596EEC2B3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3900</Words>
  <Characters>22233</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CONTRATTO</vt:lpstr>
    </vt:vector>
  </TitlesOfParts>
  <Company/>
  <LinksUpToDate>false</LinksUpToDate>
  <CharactersWithSpaces>26081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dc:title>
  <dc:creator>CORTAZZO</dc:creator>
  <cp:lastModifiedBy>Urbani</cp:lastModifiedBy>
  <cp:revision>2</cp:revision>
  <cp:lastPrinted>2016-10-19T14:59:00Z</cp:lastPrinted>
  <dcterms:created xsi:type="dcterms:W3CDTF">2020-02-03T11:36:00Z</dcterms:created>
  <dcterms:modified xsi:type="dcterms:W3CDTF">2020-02-03T11:36:00Z</dcterms:modified>
</cp:coreProperties>
</file>